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833" w:rsidRDefault="00DE0833"/>
    <w:p w:rsidR="00DE0833" w:rsidRDefault="00DE0833" w:rsidP="00DE0833">
      <w:pPr>
        <w:widowControl w:val="0"/>
        <w:autoSpaceDE w:val="0"/>
        <w:autoSpaceDN w:val="0"/>
        <w:adjustRightInd w:val="0"/>
        <w:spacing w:before="100"/>
        <w:ind w:left="120"/>
        <w:rPr>
          <w:sz w:val="20"/>
          <w:szCs w:val="20"/>
        </w:rPr>
      </w:pPr>
      <w:bookmarkStart w:id="0" w:name="OLE_LINK1"/>
      <w:bookmarkStart w:id="1" w:name="OLE_LINK2"/>
      <w:r>
        <w:rPr>
          <w:noProof/>
          <w:szCs w:val="24"/>
        </w:rPr>
        <w:drawing>
          <wp:inline distT="0" distB="0" distL="0" distR="0">
            <wp:extent cx="1096010" cy="638810"/>
            <wp:effectExtent l="0" t="0" r="8890" b="889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6010" cy="638810"/>
                    </a:xfrm>
                    <a:prstGeom prst="rect">
                      <a:avLst/>
                    </a:prstGeom>
                    <a:noFill/>
                    <a:ln>
                      <a:noFill/>
                    </a:ln>
                  </pic:spPr>
                </pic:pic>
              </a:graphicData>
            </a:graphic>
          </wp:inline>
        </w:drawing>
      </w:r>
    </w:p>
    <w:p w:rsidR="00DE0833" w:rsidRDefault="00DE0833" w:rsidP="00DE0833">
      <w:pPr>
        <w:widowControl w:val="0"/>
        <w:autoSpaceDE w:val="0"/>
        <w:autoSpaceDN w:val="0"/>
        <w:adjustRightInd w:val="0"/>
        <w:spacing w:line="200" w:lineRule="exact"/>
        <w:rPr>
          <w:sz w:val="20"/>
          <w:szCs w:val="20"/>
        </w:rPr>
      </w:pPr>
    </w:p>
    <w:p w:rsidR="00DE0833" w:rsidRDefault="00DE0833" w:rsidP="00DE0833">
      <w:pPr>
        <w:widowControl w:val="0"/>
        <w:autoSpaceDE w:val="0"/>
        <w:autoSpaceDN w:val="0"/>
        <w:adjustRightInd w:val="0"/>
        <w:spacing w:line="200" w:lineRule="exact"/>
        <w:rPr>
          <w:sz w:val="20"/>
          <w:szCs w:val="20"/>
        </w:rPr>
      </w:pPr>
    </w:p>
    <w:p w:rsidR="00DE0833" w:rsidRDefault="00DE0833" w:rsidP="00DE0833">
      <w:pPr>
        <w:widowControl w:val="0"/>
        <w:autoSpaceDE w:val="0"/>
        <w:autoSpaceDN w:val="0"/>
        <w:adjustRightInd w:val="0"/>
        <w:spacing w:line="200" w:lineRule="exact"/>
        <w:rPr>
          <w:sz w:val="20"/>
          <w:szCs w:val="20"/>
        </w:rPr>
      </w:pPr>
    </w:p>
    <w:p w:rsidR="00DE0833" w:rsidRDefault="00DE0833" w:rsidP="00DE0833">
      <w:pPr>
        <w:widowControl w:val="0"/>
        <w:autoSpaceDE w:val="0"/>
        <w:autoSpaceDN w:val="0"/>
        <w:adjustRightInd w:val="0"/>
        <w:spacing w:line="200" w:lineRule="exact"/>
        <w:rPr>
          <w:sz w:val="20"/>
          <w:szCs w:val="20"/>
        </w:rPr>
      </w:pPr>
    </w:p>
    <w:p w:rsidR="00DE0833" w:rsidRDefault="00DE0833" w:rsidP="00DE0833">
      <w:pPr>
        <w:widowControl w:val="0"/>
        <w:autoSpaceDE w:val="0"/>
        <w:autoSpaceDN w:val="0"/>
        <w:adjustRightInd w:val="0"/>
        <w:spacing w:line="200" w:lineRule="exact"/>
        <w:rPr>
          <w:sz w:val="20"/>
          <w:szCs w:val="20"/>
        </w:rPr>
      </w:pPr>
    </w:p>
    <w:p w:rsidR="00DE0833" w:rsidRDefault="00DE0833" w:rsidP="00DE0833">
      <w:pPr>
        <w:widowControl w:val="0"/>
        <w:autoSpaceDE w:val="0"/>
        <w:autoSpaceDN w:val="0"/>
        <w:adjustRightInd w:val="0"/>
        <w:spacing w:line="200" w:lineRule="exact"/>
        <w:rPr>
          <w:sz w:val="20"/>
          <w:szCs w:val="20"/>
        </w:rPr>
      </w:pPr>
    </w:p>
    <w:p w:rsidR="00DE0833" w:rsidRDefault="00DE0833" w:rsidP="00DE0833">
      <w:pPr>
        <w:widowControl w:val="0"/>
        <w:autoSpaceDE w:val="0"/>
        <w:autoSpaceDN w:val="0"/>
        <w:adjustRightInd w:val="0"/>
        <w:spacing w:before="18" w:line="220" w:lineRule="exact"/>
      </w:pPr>
    </w:p>
    <w:p w:rsidR="00DE0833" w:rsidRDefault="00691476" w:rsidP="00691476">
      <w:pPr>
        <w:widowControl w:val="0"/>
        <w:autoSpaceDE w:val="0"/>
        <w:autoSpaceDN w:val="0"/>
        <w:adjustRightInd w:val="0"/>
        <w:spacing w:before="14"/>
        <w:ind w:left="122"/>
        <w:jc w:val="center"/>
        <w:rPr>
          <w:rFonts w:ascii="Arial" w:hAnsi="Arial" w:cs="Arial"/>
          <w:color w:val="000000"/>
          <w:sz w:val="28"/>
          <w:szCs w:val="28"/>
        </w:rPr>
      </w:pPr>
      <w:r>
        <w:rPr>
          <w:rFonts w:ascii="Arial" w:hAnsi="Arial" w:cs="Arial"/>
          <w:b/>
          <w:bCs/>
          <w:color w:val="1F497C"/>
          <w:sz w:val="36"/>
          <w:szCs w:val="36"/>
        </w:rPr>
        <w:t xml:space="preserve">SAS </w:t>
      </w:r>
      <w:r w:rsidR="00DE0833">
        <w:rPr>
          <w:rFonts w:ascii="Arial" w:hAnsi="Arial" w:cs="Arial"/>
          <w:b/>
          <w:bCs/>
          <w:color w:val="1F497C"/>
          <w:sz w:val="36"/>
          <w:szCs w:val="36"/>
        </w:rPr>
        <w:t xml:space="preserve">MCU-64 </w:t>
      </w:r>
      <w:r w:rsidR="00DE0833" w:rsidRPr="00691476">
        <w:rPr>
          <w:rFonts w:ascii="Arial" w:hAnsi="Arial" w:cs="Arial"/>
          <w:b/>
          <w:bCs/>
          <w:color w:val="5B6662"/>
          <w:sz w:val="32"/>
          <w:szCs w:val="32"/>
        </w:rPr>
        <w:t>Frame Controller Module</w:t>
      </w:r>
    </w:p>
    <w:bookmarkEnd w:id="0"/>
    <w:bookmarkEnd w:id="1"/>
    <w:p w:rsidR="00DE0833" w:rsidRDefault="00DE0833" w:rsidP="00DE0833">
      <w:pPr>
        <w:widowControl w:val="0"/>
        <w:autoSpaceDE w:val="0"/>
        <w:autoSpaceDN w:val="0"/>
        <w:adjustRightInd w:val="0"/>
        <w:spacing w:before="5" w:line="110" w:lineRule="exact"/>
        <w:rPr>
          <w:rFonts w:ascii="Arial" w:hAnsi="Arial" w:cs="Arial"/>
          <w:color w:val="000000"/>
          <w:sz w:val="11"/>
          <w:szCs w:val="11"/>
        </w:rPr>
      </w:pPr>
    </w:p>
    <w:p w:rsidR="00DE0833" w:rsidRDefault="00DE0833" w:rsidP="00DE0833">
      <w:pPr>
        <w:widowControl w:val="0"/>
        <w:autoSpaceDE w:val="0"/>
        <w:autoSpaceDN w:val="0"/>
        <w:adjustRightInd w:val="0"/>
        <w:spacing w:line="200" w:lineRule="exact"/>
        <w:rPr>
          <w:rFonts w:ascii="Arial" w:hAnsi="Arial" w:cs="Arial"/>
          <w:color w:val="000000"/>
          <w:sz w:val="20"/>
          <w:szCs w:val="20"/>
        </w:rPr>
      </w:pPr>
    </w:p>
    <w:p w:rsidR="00DE0833" w:rsidRDefault="00DE0833" w:rsidP="00691476">
      <w:pPr>
        <w:widowControl w:val="0"/>
        <w:autoSpaceDE w:val="0"/>
        <w:autoSpaceDN w:val="0"/>
        <w:adjustRightInd w:val="0"/>
        <w:ind w:left="115"/>
        <w:jc w:val="center"/>
        <w:rPr>
          <w:color w:val="000000"/>
          <w:sz w:val="20"/>
          <w:szCs w:val="20"/>
        </w:rPr>
      </w:pPr>
      <w:r>
        <w:rPr>
          <w:noProof/>
          <w:color w:val="000000"/>
          <w:sz w:val="20"/>
          <w:szCs w:val="20"/>
        </w:rPr>
        <w:drawing>
          <wp:inline distT="0" distB="0" distL="0" distR="0">
            <wp:extent cx="913529" cy="2655277"/>
            <wp:effectExtent l="19050" t="19050" r="20320" b="1206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U64.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4034" cy="2656745"/>
                    </a:xfrm>
                    <a:prstGeom prst="rect">
                      <a:avLst/>
                    </a:prstGeom>
                    <a:ln w="19050">
                      <a:solidFill>
                        <a:schemeClr val="accent1"/>
                      </a:solidFill>
                    </a:ln>
                  </pic:spPr>
                </pic:pic>
              </a:graphicData>
            </a:graphic>
          </wp:inline>
        </w:drawing>
      </w:r>
    </w:p>
    <w:p w:rsidR="00DE0833" w:rsidRDefault="00DE0833" w:rsidP="00DE0833">
      <w:pPr>
        <w:widowControl w:val="0"/>
        <w:autoSpaceDE w:val="0"/>
        <w:autoSpaceDN w:val="0"/>
        <w:adjustRightInd w:val="0"/>
        <w:spacing w:line="200" w:lineRule="exact"/>
        <w:rPr>
          <w:color w:val="000000"/>
          <w:sz w:val="20"/>
          <w:szCs w:val="20"/>
        </w:rPr>
      </w:pPr>
    </w:p>
    <w:p w:rsidR="00DE0833" w:rsidRDefault="00DE0833" w:rsidP="00DE0833">
      <w:pPr>
        <w:widowControl w:val="0"/>
        <w:autoSpaceDE w:val="0"/>
        <w:autoSpaceDN w:val="0"/>
        <w:adjustRightInd w:val="0"/>
        <w:spacing w:line="200" w:lineRule="exact"/>
        <w:rPr>
          <w:color w:val="000000"/>
          <w:sz w:val="20"/>
          <w:szCs w:val="20"/>
        </w:rPr>
      </w:pPr>
    </w:p>
    <w:p w:rsidR="00DE0833" w:rsidRDefault="00DE0833" w:rsidP="00DE0833">
      <w:pPr>
        <w:widowControl w:val="0"/>
        <w:autoSpaceDE w:val="0"/>
        <w:autoSpaceDN w:val="0"/>
        <w:adjustRightInd w:val="0"/>
        <w:spacing w:before="16" w:line="240" w:lineRule="exact"/>
        <w:rPr>
          <w:color w:val="000000"/>
          <w:szCs w:val="24"/>
        </w:rPr>
      </w:pPr>
    </w:p>
    <w:p w:rsidR="00DE0833" w:rsidRPr="00691476" w:rsidRDefault="00DE0833" w:rsidP="00691476">
      <w:pPr>
        <w:widowControl w:val="0"/>
        <w:autoSpaceDE w:val="0"/>
        <w:autoSpaceDN w:val="0"/>
        <w:adjustRightInd w:val="0"/>
        <w:jc w:val="center"/>
        <w:rPr>
          <w:rFonts w:ascii="Arial" w:hAnsi="Arial" w:cs="Arial"/>
          <w:color w:val="000000"/>
          <w:sz w:val="44"/>
          <w:szCs w:val="44"/>
        </w:rPr>
      </w:pPr>
      <w:r w:rsidRPr="00691476">
        <w:rPr>
          <w:rFonts w:ascii="Arial" w:hAnsi="Arial" w:cs="Arial"/>
          <w:b/>
          <w:bCs/>
          <w:color w:val="5B6662"/>
          <w:spacing w:val="-1"/>
          <w:sz w:val="44"/>
          <w:szCs w:val="44"/>
        </w:rPr>
        <w:t>U</w:t>
      </w:r>
      <w:r w:rsidRPr="00691476">
        <w:rPr>
          <w:rFonts w:ascii="Arial" w:hAnsi="Arial" w:cs="Arial"/>
          <w:b/>
          <w:bCs/>
          <w:color w:val="5B6662"/>
          <w:sz w:val="44"/>
          <w:szCs w:val="44"/>
        </w:rPr>
        <w:t>ser</w:t>
      </w:r>
      <w:r w:rsidRPr="00691476">
        <w:rPr>
          <w:rFonts w:ascii="Arial" w:hAnsi="Arial" w:cs="Arial"/>
          <w:b/>
          <w:bCs/>
          <w:color w:val="5B6662"/>
          <w:spacing w:val="3"/>
          <w:sz w:val="44"/>
          <w:szCs w:val="44"/>
        </w:rPr>
        <w:t xml:space="preserve"> </w:t>
      </w:r>
      <w:r w:rsidRPr="00691476">
        <w:rPr>
          <w:rFonts w:ascii="Arial" w:hAnsi="Arial" w:cs="Arial"/>
          <w:b/>
          <w:bCs/>
          <w:color w:val="5B6662"/>
          <w:sz w:val="44"/>
          <w:szCs w:val="44"/>
        </w:rPr>
        <w:t>G</w:t>
      </w:r>
      <w:r w:rsidRPr="00691476">
        <w:rPr>
          <w:rFonts w:ascii="Arial" w:hAnsi="Arial" w:cs="Arial"/>
          <w:b/>
          <w:bCs/>
          <w:color w:val="5B6662"/>
          <w:spacing w:val="-3"/>
          <w:sz w:val="44"/>
          <w:szCs w:val="44"/>
        </w:rPr>
        <w:t>u</w:t>
      </w:r>
      <w:r w:rsidRPr="00691476">
        <w:rPr>
          <w:rFonts w:ascii="Arial" w:hAnsi="Arial" w:cs="Arial"/>
          <w:b/>
          <w:bCs/>
          <w:color w:val="5B6662"/>
          <w:spacing w:val="1"/>
          <w:sz w:val="44"/>
          <w:szCs w:val="44"/>
        </w:rPr>
        <w:t>i</w:t>
      </w:r>
      <w:r w:rsidRPr="00691476">
        <w:rPr>
          <w:rFonts w:ascii="Arial" w:hAnsi="Arial" w:cs="Arial"/>
          <w:b/>
          <w:bCs/>
          <w:color w:val="5B6662"/>
          <w:spacing w:val="-1"/>
          <w:sz w:val="44"/>
          <w:szCs w:val="44"/>
        </w:rPr>
        <w:t>d</w:t>
      </w:r>
      <w:r w:rsidRPr="00691476">
        <w:rPr>
          <w:rFonts w:ascii="Arial" w:hAnsi="Arial" w:cs="Arial"/>
          <w:b/>
          <w:bCs/>
          <w:color w:val="5B6662"/>
          <w:sz w:val="44"/>
          <w:szCs w:val="44"/>
        </w:rPr>
        <w:t>e</w:t>
      </w:r>
    </w:p>
    <w:p w:rsidR="00DE0833" w:rsidRDefault="00DE0833" w:rsidP="00DE0833">
      <w:pPr>
        <w:widowControl w:val="0"/>
        <w:autoSpaceDE w:val="0"/>
        <w:autoSpaceDN w:val="0"/>
        <w:adjustRightInd w:val="0"/>
        <w:ind w:left="122"/>
        <w:rPr>
          <w:rFonts w:ascii="Arial" w:hAnsi="Arial" w:cs="Arial"/>
          <w:color w:val="000000"/>
          <w:sz w:val="28"/>
          <w:szCs w:val="28"/>
        </w:rPr>
        <w:sectPr w:rsidR="00DE0833">
          <w:pgSz w:w="12240" w:h="15840"/>
          <w:pgMar w:top="620" w:right="1180" w:bottom="280" w:left="600" w:header="720" w:footer="720" w:gutter="0"/>
          <w:cols w:space="720"/>
          <w:noEndnote/>
        </w:sectPr>
      </w:pPr>
    </w:p>
    <w:sdt>
      <w:sdtPr>
        <w:rPr>
          <w:rFonts w:ascii="Times New Roman" w:eastAsiaTheme="minorHAnsi" w:hAnsi="Times New Roman" w:cstheme="minorBidi"/>
          <w:b w:val="0"/>
          <w:bCs w:val="0"/>
          <w:color w:val="auto"/>
          <w:sz w:val="24"/>
          <w:szCs w:val="22"/>
          <w:lang w:eastAsia="en-US"/>
        </w:rPr>
        <w:id w:val="-1647346588"/>
        <w:docPartObj>
          <w:docPartGallery w:val="Table of Contents"/>
          <w:docPartUnique/>
        </w:docPartObj>
      </w:sdtPr>
      <w:sdtEndPr>
        <w:rPr>
          <w:noProof/>
        </w:rPr>
      </w:sdtEndPr>
      <w:sdtContent>
        <w:p w:rsidR="00765C4A" w:rsidRPr="00AB2283" w:rsidRDefault="00765C4A">
          <w:pPr>
            <w:pStyle w:val="TOCHeading"/>
          </w:pPr>
          <w:r w:rsidRPr="00AB2283">
            <w:t>Table of Contents</w:t>
          </w:r>
        </w:p>
        <w:p w:rsidR="007A781F" w:rsidRDefault="00C42BAA">
          <w:pPr>
            <w:pStyle w:val="TOC1"/>
            <w:tabs>
              <w:tab w:val="right" w:leader="dot" w:pos="10790"/>
            </w:tabs>
            <w:rPr>
              <w:rFonts w:asciiTheme="minorHAnsi" w:eastAsiaTheme="minorEastAsia" w:hAnsiTheme="minorHAnsi"/>
              <w:noProof/>
              <w:sz w:val="22"/>
            </w:rPr>
          </w:pPr>
          <w:r>
            <w:fldChar w:fldCharType="begin"/>
          </w:r>
          <w:r w:rsidR="00765C4A">
            <w:instrText xml:space="preserve"> TOC \o "1-4" \h \z \u </w:instrText>
          </w:r>
          <w:r>
            <w:fldChar w:fldCharType="separate"/>
          </w:r>
          <w:hyperlink w:anchor="_Toc419808793" w:history="1">
            <w:r w:rsidR="007A781F" w:rsidRPr="00416795">
              <w:rPr>
                <w:rStyle w:val="Hyperlink"/>
                <w:noProof/>
              </w:rPr>
              <w:t>Pref</w:t>
            </w:r>
            <w:r w:rsidR="007A781F" w:rsidRPr="00416795">
              <w:rPr>
                <w:rStyle w:val="Hyperlink"/>
                <w:noProof/>
                <w:spacing w:val="1"/>
              </w:rPr>
              <w:t>a</w:t>
            </w:r>
            <w:r w:rsidR="007A781F" w:rsidRPr="00416795">
              <w:rPr>
                <w:rStyle w:val="Hyperlink"/>
                <w:noProof/>
              </w:rPr>
              <w:t>ce</w:t>
            </w:r>
            <w:r w:rsidR="007A781F">
              <w:rPr>
                <w:noProof/>
                <w:webHidden/>
              </w:rPr>
              <w:tab/>
            </w:r>
            <w:r>
              <w:rPr>
                <w:noProof/>
                <w:webHidden/>
              </w:rPr>
              <w:fldChar w:fldCharType="begin"/>
            </w:r>
            <w:r w:rsidR="007A781F">
              <w:rPr>
                <w:noProof/>
                <w:webHidden/>
              </w:rPr>
              <w:instrText xml:space="preserve"> PAGEREF _Toc419808793 \h </w:instrText>
            </w:r>
            <w:r>
              <w:rPr>
                <w:noProof/>
                <w:webHidden/>
              </w:rPr>
            </w:r>
            <w:r>
              <w:rPr>
                <w:noProof/>
                <w:webHidden/>
              </w:rPr>
              <w:fldChar w:fldCharType="separate"/>
            </w:r>
            <w:r w:rsidR="00F75794">
              <w:rPr>
                <w:noProof/>
                <w:webHidden/>
              </w:rPr>
              <w:t>3</w:t>
            </w:r>
            <w:r>
              <w:rPr>
                <w:noProof/>
                <w:webHidden/>
              </w:rPr>
              <w:fldChar w:fldCharType="end"/>
            </w:r>
          </w:hyperlink>
        </w:p>
        <w:p w:rsidR="007A781F" w:rsidRDefault="00C42BAA">
          <w:pPr>
            <w:pStyle w:val="TOC1"/>
            <w:tabs>
              <w:tab w:val="right" w:leader="dot" w:pos="10790"/>
            </w:tabs>
            <w:rPr>
              <w:rFonts w:asciiTheme="minorHAnsi" w:eastAsiaTheme="minorEastAsia" w:hAnsiTheme="minorHAnsi"/>
              <w:noProof/>
              <w:sz w:val="22"/>
            </w:rPr>
          </w:pPr>
          <w:hyperlink w:anchor="_Toc419808794" w:history="1">
            <w:r w:rsidR="007A781F" w:rsidRPr="00416795">
              <w:rPr>
                <w:rStyle w:val="Hyperlink"/>
                <w:noProof/>
              </w:rPr>
              <w:t>Overview</w:t>
            </w:r>
            <w:r w:rsidR="007A781F">
              <w:rPr>
                <w:noProof/>
                <w:webHidden/>
              </w:rPr>
              <w:tab/>
            </w:r>
            <w:r>
              <w:rPr>
                <w:noProof/>
                <w:webHidden/>
              </w:rPr>
              <w:fldChar w:fldCharType="begin"/>
            </w:r>
            <w:r w:rsidR="007A781F">
              <w:rPr>
                <w:noProof/>
                <w:webHidden/>
              </w:rPr>
              <w:instrText xml:space="preserve"> PAGEREF _Toc419808794 \h </w:instrText>
            </w:r>
            <w:r>
              <w:rPr>
                <w:noProof/>
                <w:webHidden/>
              </w:rPr>
            </w:r>
            <w:r>
              <w:rPr>
                <w:noProof/>
                <w:webHidden/>
              </w:rPr>
              <w:fldChar w:fldCharType="separate"/>
            </w:r>
            <w:r w:rsidR="00F75794">
              <w:rPr>
                <w:noProof/>
                <w:webHidden/>
              </w:rPr>
              <w:t>4</w:t>
            </w:r>
            <w:r>
              <w:rPr>
                <w:noProof/>
                <w:webHidden/>
              </w:rPr>
              <w:fldChar w:fldCharType="end"/>
            </w:r>
          </w:hyperlink>
        </w:p>
        <w:p w:rsidR="007A781F" w:rsidRDefault="00C42BAA">
          <w:pPr>
            <w:pStyle w:val="TOC2"/>
            <w:tabs>
              <w:tab w:val="right" w:leader="dot" w:pos="10790"/>
            </w:tabs>
            <w:rPr>
              <w:rFonts w:asciiTheme="minorHAnsi" w:eastAsiaTheme="minorEastAsia" w:hAnsiTheme="minorHAnsi"/>
              <w:noProof/>
              <w:sz w:val="22"/>
            </w:rPr>
          </w:pPr>
          <w:hyperlink w:anchor="_Toc419808795" w:history="1">
            <w:r w:rsidR="007A781F" w:rsidRPr="00416795">
              <w:rPr>
                <w:rStyle w:val="Hyperlink"/>
                <w:noProof/>
              </w:rPr>
              <w:t>Dual MCU Operation</w:t>
            </w:r>
            <w:r w:rsidR="007A781F">
              <w:rPr>
                <w:noProof/>
                <w:webHidden/>
              </w:rPr>
              <w:tab/>
            </w:r>
            <w:r>
              <w:rPr>
                <w:noProof/>
                <w:webHidden/>
              </w:rPr>
              <w:fldChar w:fldCharType="begin"/>
            </w:r>
            <w:r w:rsidR="007A781F">
              <w:rPr>
                <w:noProof/>
                <w:webHidden/>
              </w:rPr>
              <w:instrText xml:space="preserve"> PAGEREF _Toc419808795 \h </w:instrText>
            </w:r>
            <w:r>
              <w:rPr>
                <w:noProof/>
                <w:webHidden/>
              </w:rPr>
            </w:r>
            <w:r>
              <w:rPr>
                <w:noProof/>
                <w:webHidden/>
              </w:rPr>
              <w:fldChar w:fldCharType="separate"/>
            </w:r>
            <w:r w:rsidR="00F75794">
              <w:rPr>
                <w:noProof/>
                <w:webHidden/>
              </w:rPr>
              <w:t>4</w:t>
            </w:r>
            <w:r>
              <w:rPr>
                <w:noProof/>
                <w:webHidden/>
              </w:rPr>
              <w:fldChar w:fldCharType="end"/>
            </w:r>
          </w:hyperlink>
        </w:p>
        <w:p w:rsidR="007A781F" w:rsidRDefault="00C42BAA">
          <w:pPr>
            <w:pStyle w:val="TOC3"/>
            <w:tabs>
              <w:tab w:val="right" w:leader="dot" w:pos="10790"/>
            </w:tabs>
            <w:rPr>
              <w:rFonts w:asciiTheme="minorHAnsi" w:eastAsiaTheme="minorEastAsia" w:hAnsiTheme="minorHAnsi"/>
              <w:noProof/>
              <w:sz w:val="22"/>
            </w:rPr>
          </w:pPr>
          <w:hyperlink w:anchor="_Toc419808796" w:history="1">
            <w:r w:rsidR="007A781F" w:rsidRPr="00416795">
              <w:rPr>
                <w:rStyle w:val="Hyperlink"/>
                <w:noProof/>
              </w:rPr>
              <w:t>Polling Operations</w:t>
            </w:r>
            <w:r w:rsidR="007A781F">
              <w:rPr>
                <w:noProof/>
                <w:webHidden/>
              </w:rPr>
              <w:tab/>
            </w:r>
            <w:r>
              <w:rPr>
                <w:noProof/>
                <w:webHidden/>
              </w:rPr>
              <w:fldChar w:fldCharType="begin"/>
            </w:r>
            <w:r w:rsidR="007A781F">
              <w:rPr>
                <w:noProof/>
                <w:webHidden/>
              </w:rPr>
              <w:instrText xml:space="preserve"> PAGEREF _Toc419808796 \h </w:instrText>
            </w:r>
            <w:r>
              <w:rPr>
                <w:noProof/>
                <w:webHidden/>
              </w:rPr>
            </w:r>
            <w:r>
              <w:rPr>
                <w:noProof/>
                <w:webHidden/>
              </w:rPr>
              <w:fldChar w:fldCharType="separate"/>
            </w:r>
            <w:r w:rsidR="00F75794">
              <w:rPr>
                <w:noProof/>
                <w:webHidden/>
              </w:rPr>
              <w:t>4</w:t>
            </w:r>
            <w:r>
              <w:rPr>
                <w:noProof/>
                <w:webHidden/>
              </w:rPr>
              <w:fldChar w:fldCharType="end"/>
            </w:r>
          </w:hyperlink>
        </w:p>
        <w:p w:rsidR="007A781F" w:rsidRDefault="00C42BAA">
          <w:pPr>
            <w:pStyle w:val="TOC3"/>
            <w:tabs>
              <w:tab w:val="right" w:leader="dot" w:pos="10790"/>
            </w:tabs>
            <w:rPr>
              <w:rFonts w:asciiTheme="minorHAnsi" w:eastAsiaTheme="minorEastAsia" w:hAnsiTheme="minorHAnsi"/>
              <w:noProof/>
              <w:sz w:val="22"/>
            </w:rPr>
          </w:pPr>
          <w:hyperlink w:anchor="_Toc419808797" w:history="1">
            <w:r w:rsidR="007A781F" w:rsidRPr="00416795">
              <w:rPr>
                <w:rStyle w:val="Hyperlink"/>
                <w:noProof/>
              </w:rPr>
              <w:t>Clock Master</w:t>
            </w:r>
            <w:r w:rsidR="007A781F">
              <w:rPr>
                <w:noProof/>
                <w:webHidden/>
              </w:rPr>
              <w:tab/>
            </w:r>
            <w:r>
              <w:rPr>
                <w:noProof/>
                <w:webHidden/>
              </w:rPr>
              <w:fldChar w:fldCharType="begin"/>
            </w:r>
            <w:r w:rsidR="007A781F">
              <w:rPr>
                <w:noProof/>
                <w:webHidden/>
              </w:rPr>
              <w:instrText xml:space="preserve"> PAGEREF _Toc419808797 \h </w:instrText>
            </w:r>
            <w:r>
              <w:rPr>
                <w:noProof/>
                <w:webHidden/>
              </w:rPr>
            </w:r>
            <w:r>
              <w:rPr>
                <w:noProof/>
                <w:webHidden/>
              </w:rPr>
              <w:fldChar w:fldCharType="separate"/>
            </w:r>
            <w:r w:rsidR="00F75794">
              <w:rPr>
                <w:noProof/>
                <w:webHidden/>
              </w:rPr>
              <w:t>5</w:t>
            </w:r>
            <w:r>
              <w:rPr>
                <w:noProof/>
                <w:webHidden/>
              </w:rPr>
              <w:fldChar w:fldCharType="end"/>
            </w:r>
          </w:hyperlink>
        </w:p>
        <w:p w:rsidR="007A781F" w:rsidRDefault="00C42BAA">
          <w:pPr>
            <w:pStyle w:val="TOC2"/>
            <w:tabs>
              <w:tab w:val="right" w:leader="dot" w:pos="10790"/>
            </w:tabs>
            <w:rPr>
              <w:rFonts w:asciiTheme="minorHAnsi" w:eastAsiaTheme="minorEastAsia" w:hAnsiTheme="minorHAnsi"/>
              <w:noProof/>
              <w:sz w:val="22"/>
            </w:rPr>
          </w:pPr>
          <w:hyperlink w:anchor="_Toc419808798" w:history="1">
            <w:r w:rsidR="007A781F" w:rsidRPr="00416795">
              <w:rPr>
                <w:rStyle w:val="Hyperlink"/>
                <w:noProof/>
              </w:rPr>
              <w:t>Front Panel</w:t>
            </w:r>
            <w:r w:rsidR="007A781F">
              <w:rPr>
                <w:noProof/>
                <w:webHidden/>
              </w:rPr>
              <w:tab/>
            </w:r>
            <w:r>
              <w:rPr>
                <w:noProof/>
                <w:webHidden/>
              </w:rPr>
              <w:fldChar w:fldCharType="begin"/>
            </w:r>
            <w:r w:rsidR="007A781F">
              <w:rPr>
                <w:noProof/>
                <w:webHidden/>
              </w:rPr>
              <w:instrText xml:space="preserve"> PAGEREF _Toc419808798 \h </w:instrText>
            </w:r>
            <w:r>
              <w:rPr>
                <w:noProof/>
                <w:webHidden/>
              </w:rPr>
            </w:r>
            <w:r>
              <w:rPr>
                <w:noProof/>
                <w:webHidden/>
              </w:rPr>
              <w:fldChar w:fldCharType="separate"/>
            </w:r>
            <w:r w:rsidR="00F75794">
              <w:rPr>
                <w:noProof/>
                <w:webHidden/>
              </w:rPr>
              <w:t>6</w:t>
            </w:r>
            <w:r>
              <w:rPr>
                <w:noProof/>
                <w:webHidden/>
              </w:rPr>
              <w:fldChar w:fldCharType="end"/>
            </w:r>
          </w:hyperlink>
        </w:p>
        <w:p w:rsidR="007A781F" w:rsidRDefault="00C42BAA">
          <w:pPr>
            <w:pStyle w:val="TOC2"/>
            <w:tabs>
              <w:tab w:val="right" w:leader="dot" w:pos="10790"/>
            </w:tabs>
            <w:rPr>
              <w:rFonts w:asciiTheme="minorHAnsi" w:eastAsiaTheme="minorEastAsia" w:hAnsiTheme="minorHAnsi"/>
              <w:noProof/>
              <w:sz w:val="22"/>
            </w:rPr>
          </w:pPr>
          <w:hyperlink w:anchor="_Toc419808799" w:history="1">
            <w:r w:rsidR="007A781F" w:rsidRPr="00416795">
              <w:rPr>
                <w:rStyle w:val="Hyperlink"/>
                <w:noProof/>
              </w:rPr>
              <w:t>Rear Panel</w:t>
            </w:r>
            <w:r w:rsidR="007A781F">
              <w:rPr>
                <w:noProof/>
                <w:webHidden/>
              </w:rPr>
              <w:tab/>
            </w:r>
            <w:r>
              <w:rPr>
                <w:noProof/>
                <w:webHidden/>
              </w:rPr>
              <w:fldChar w:fldCharType="begin"/>
            </w:r>
            <w:r w:rsidR="007A781F">
              <w:rPr>
                <w:noProof/>
                <w:webHidden/>
              </w:rPr>
              <w:instrText xml:space="preserve"> PAGEREF _Toc419808799 \h </w:instrText>
            </w:r>
            <w:r>
              <w:rPr>
                <w:noProof/>
                <w:webHidden/>
              </w:rPr>
            </w:r>
            <w:r>
              <w:rPr>
                <w:noProof/>
                <w:webHidden/>
              </w:rPr>
              <w:fldChar w:fldCharType="separate"/>
            </w:r>
            <w:r w:rsidR="00F75794">
              <w:rPr>
                <w:noProof/>
                <w:webHidden/>
              </w:rPr>
              <w:t>7</w:t>
            </w:r>
            <w:r>
              <w:rPr>
                <w:noProof/>
                <w:webHidden/>
              </w:rPr>
              <w:fldChar w:fldCharType="end"/>
            </w:r>
          </w:hyperlink>
        </w:p>
        <w:p w:rsidR="007A781F" w:rsidRDefault="00C42BAA">
          <w:pPr>
            <w:pStyle w:val="TOC2"/>
            <w:tabs>
              <w:tab w:val="right" w:leader="dot" w:pos="10790"/>
            </w:tabs>
            <w:rPr>
              <w:rFonts w:asciiTheme="minorHAnsi" w:eastAsiaTheme="minorEastAsia" w:hAnsiTheme="minorHAnsi"/>
              <w:noProof/>
              <w:sz w:val="22"/>
            </w:rPr>
          </w:pPr>
          <w:hyperlink w:anchor="_Toc419808800" w:history="1">
            <w:r w:rsidR="007A781F" w:rsidRPr="00416795">
              <w:rPr>
                <w:rStyle w:val="Hyperlink"/>
                <w:noProof/>
              </w:rPr>
              <w:t>Web Browser Support</w:t>
            </w:r>
            <w:r w:rsidR="007A781F">
              <w:rPr>
                <w:noProof/>
                <w:webHidden/>
              </w:rPr>
              <w:tab/>
            </w:r>
            <w:r w:rsidR="00956E2A">
              <w:rPr>
                <w:noProof/>
                <w:webHidden/>
              </w:rPr>
              <w:t>8</w:t>
            </w:r>
          </w:hyperlink>
        </w:p>
        <w:p w:rsidR="007A781F" w:rsidRDefault="00C42BAA">
          <w:pPr>
            <w:pStyle w:val="TOC1"/>
            <w:tabs>
              <w:tab w:val="right" w:leader="dot" w:pos="10790"/>
            </w:tabs>
            <w:rPr>
              <w:rFonts w:asciiTheme="minorHAnsi" w:eastAsiaTheme="minorEastAsia" w:hAnsiTheme="minorHAnsi"/>
              <w:noProof/>
              <w:sz w:val="22"/>
            </w:rPr>
          </w:pPr>
          <w:hyperlink w:anchor="_Toc419808801" w:history="1">
            <w:r w:rsidR="007A781F" w:rsidRPr="00416795">
              <w:rPr>
                <w:rStyle w:val="Hyperlink"/>
                <w:noProof/>
              </w:rPr>
              <w:t>Installation</w:t>
            </w:r>
            <w:r w:rsidR="007A781F">
              <w:rPr>
                <w:noProof/>
                <w:webHidden/>
              </w:rPr>
              <w:tab/>
            </w:r>
            <w:r>
              <w:rPr>
                <w:noProof/>
                <w:webHidden/>
              </w:rPr>
              <w:fldChar w:fldCharType="begin"/>
            </w:r>
            <w:r w:rsidR="007A781F">
              <w:rPr>
                <w:noProof/>
                <w:webHidden/>
              </w:rPr>
              <w:instrText xml:space="preserve"> PAGEREF _Toc419808801 \h </w:instrText>
            </w:r>
            <w:r>
              <w:rPr>
                <w:noProof/>
                <w:webHidden/>
              </w:rPr>
            </w:r>
            <w:r>
              <w:rPr>
                <w:noProof/>
                <w:webHidden/>
              </w:rPr>
              <w:fldChar w:fldCharType="separate"/>
            </w:r>
            <w:r w:rsidR="00F75794">
              <w:rPr>
                <w:noProof/>
                <w:webHidden/>
              </w:rPr>
              <w:t>8</w:t>
            </w:r>
            <w:r>
              <w:rPr>
                <w:noProof/>
                <w:webHidden/>
              </w:rPr>
              <w:fldChar w:fldCharType="end"/>
            </w:r>
          </w:hyperlink>
        </w:p>
        <w:p w:rsidR="007A781F" w:rsidRDefault="00C42BAA">
          <w:pPr>
            <w:pStyle w:val="TOC2"/>
            <w:tabs>
              <w:tab w:val="right" w:leader="dot" w:pos="10790"/>
            </w:tabs>
            <w:rPr>
              <w:rFonts w:asciiTheme="minorHAnsi" w:eastAsiaTheme="minorEastAsia" w:hAnsiTheme="minorHAnsi"/>
              <w:noProof/>
              <w:sz w:val="22"/>
            </w:rPr>
          </w:pPr>
          <w:hyperlink w:anchor="_Toc419808802" w:history="1">
            <w:r w:rsidR="007A781F" w:rsidRPr="00416795">
              <w:rPr>
                <w:rStyle w:val="Hyperlink"/>
                <w:noProof/>
              </w:rPr>
              <w:t>Ethernet</w:t>
            </w:r>
            <w:r w:rsidR="007A781F">
              <w:rPr>
                <w:noProof/>
                <w:webHidden/>
              </w:rPr>
              <w:tab/>
            </w:r>
            <w:r>
              <w:rPr>
                <w:noProof/>
                <w:webHidden/>
              </w:rPr>
              <w:fldChar w:fldCharType="begin"/>
            </w:r>
            <w:r w:rsidR="007A781F">
              <w:rPr>
                <w:noProof/>
                <w:webHidden/>
              </w:rPr>
              <w:instrText xml:space="preserve"> PAGEREF _Toc419808802 \h </w:instrText>
            </w:r>
            <w:r>
              <w:rPr>
                <w:noProof/>
                <w:webHidden/>
              </w:rPr>
            </w:r>
            <w:r>
              <w:rPr>
                <w:noProof/>
                <w:webHidden/>
              </w:rPr>
              <w:fldChar w:fldCharType="separate"/>
            </w:r>
            <w:r w:rsidR="00F75794">
              <w:rPr>
                <w:noProof/>
                <w:webHidden/>
              </w:rPr>
              <w:t>8</w:t>
            </w:r>
            <w:r>
              <w:rPr>
                <w:noProof/>
                <w:webHidden/>
              </w:rPr>
              <w:fldChar w:fldCharType="end"/>
            </w:r>
          </w:hyperlink>
        </w:p>
        <w:p w:rsidR="007A781F" w:rsidRDefault="00C42BAA">
          <w:pPr>
            <w:pStyle w:val="TOC3"/>
            <w:tabs>
              <w:tab w:val="right" w:leader="dot" w:pos="10790"/>
            </w:tabs>
            <w:rPr>
              <w:rFonts w:asciiTheme="minorHAnsi" w:eastAsiaTheme="minorEastAsia" w:hAnsiTheme="minorHAnsi"/>
              <w:noProof/>
              <w:sz w:val="22"/>
            </w:rPr>
          </w:pPr>
          <w:hyperlink w:anchor="_Toc419808803" w:history="1">
            <w:r w:rsidR="007A781F" w:rsidRPr="00416795">
              <w:rPr>
                <w:rStyle w:val="Hyperlink"/>
                <w:noProof/>
              </w:rPr>
              <w:t>Advanced Control</w:t>
            </w:r>
            <w:r w:rsidR="007A781F">
              <w:rPr>
                <w:noProof/>
                <w:webHidden/>
              </w:rPr>
              <w:tab/>
            </w:r>
            <w:r>
              <w:rPr>
                <w:noProof/>
                <w:webHidden/>
              </w:rPr>
              <w:fldChar w:fldCharType="begin"/>
            </w:r>
            <w:r w:rsidR="007A781F">
              <w:rPr>
                <w:noProof/>
                <w:webHidden/>
              </w:rPr>
              <w:instrText xml:space="preserve"> PAGEREF _Toc419808803 \h </w:instrText>
            </w:r>
            <w:r>
              <w:rPr>
                <w:noProof/>
                <w:webHidden/>
              </w:rPr>
            </w:r>
            <w:r>
              <w:rPr>
                <w:noProof/>
                <w:webHidden/>
              </w:rPr>
              <w:fldChar w:fldCharType="separate"/>
            </w:r>
            <w:r w:rsidR="00F75794">
              <w:rPr>
                <w:noProof/>
                <w:webHidden/>
              </w:rPr>
              <w:t>9</w:t>
            </w:r>
            <w:r>
              <w:rPr>
                <w:noProof/>
                <w:webHidden/>
              </w:rPr>
              <w:fldChar w:fldCharType="end"/>
            </w:r>
          </w:hyperlink>
        </w:p>
        <w:p w:rsidR="007A781F" w:rsidRDefault="00C42BAA">
          <w:pPr>
            <w:pStyle w:val="TOC4"/>
            <w:tabs>
              <w:tab w:val="right" w:leader="dot" w:pos="10790"/>
            </w:tabs>
            <w:rPr>
              <w:rFonts w:asciiTheme="minorHAnsi" w:eastAsiaTheme="minorEastAsia" w:hAnsiTheme="minorHAnsi"/>
              <w:noProof/>
              <w:sz w:val="22"/>
            </w:rPr>
          </w:pPr>
          <w:hyperlink w:anchor="_Toc419808804" w:history="1">
            <w:r w:rsidR="007A781F" w:rsidRPr="00416795">
              <w:rPr>
                <w:rStyle w:val="Hyperlink"/>
                <w:noProof/>
              </w:rPr>
              <w:t>Sync a New MCU to In Service MCU:</w:t>
            </w:r>
            <w:r w:rsidR="007A781F">
              <w:rPr>
                <w:noProof/>
                <w:webHidden/>
              </w:rPr>
              <w:tab/>
            </w:r>
            <w:r>
              <w:rPr>
                <w:noProof/>
                <w:webHidden/>
              </w:rPr>
              <w:fldChar w:fldCharType="begin"/>
            </w:r>
            <w:r w:rsidR="007A781F">
              <w:rPr>
                <w:noProof/>
                <w:webHidden/>
              </w:rPr>
              <w:instrText xml:space="preserve"> PAGEREF _Toc419808804 \h </w:instrText>
            </w:r>
            <w:r>
              <w:rPr>
                <w:noProof/>
                <w:webHidden/>
              </w:rPr>
            </w:r>
            <w:r>
              <w:rPr>
                <w:noProof/>
                <w:webHidden/>
              </w:rPr>
              <w:fldChar w:fldCharType="separate"/>
            </w:r>
            <w:r w:rsidR="00F75794">
              <w:rPr>
                <w:noProof/>
                <w:webHidden/>
              </w:rPr>
              <w:t>9</w:t>
            </w:r>
            <w:r>
              <w:rPr>
                <w:noProof/>
                <w:webHidden/>
              </w:rPr>
              <w:fldChar w:fldCharType="end"/>
            </w:r>
          </w:hyperlink>
        </w:p>
        <w:p w:rsidR="007A781F" w:rsidRDefault="00C42BAA">
          <w:pPr>
            <w:pStyle w:val="TOC4"/>
            <w:tabs>
              <w:tab w:val="right" w:leader="dot" w:pos="10790"/>
            </w:tabs>
            <w:rPr>
              <w:rFonts w:asciiTheme="minorHAnsi" w:eastAsiaTheme="minorEastAsia" w:hAnsiTheme="minorHAnsi"/>
              <w:noProof/>
              <w:sz w:val="22"/>
            </w:rPr>
          </w:pPr>
          <w:hyperlink w:anchor="_Toc419808805" w:history="1">
            <w:r w:rsidR="007A781F" w:rsidRPr="00416795">
              <w:rPr>
                <w:rStyle w:val="Hyperlink"/>
                <w:noProof/>
              </w:rPr>
              <w:t>Stop Acting as Bus Master/ Switch Poll-Master to another module:</w:t>
            </w:r>
            <w:r w:rsidR="007A781F">
              <w:rPr>
                <w:noProof/>
                <w:webHidden/>
              </w:rPr>
              <w:tab/>
            </w:r>
            <w:r>
              <w:rPr>
                <w:noProof/>
                <w:webHidden/>
              </w:rPr>
              <w:fldChar w:fldCharType="begin"/>
            </w:r>
            <w:r w:rsidR="007A781F">
              <w:rPr>
                <w:noProof/>
                <w:webHidden/>
              </w:rPr>
              <w:instrText xml:space="preserve"> PAGEREF _Toc419808805 \h </w:instrText>
            </w:r>
            <w:r>
              <w:rPr>
                <w:noProof/>
                <w:webHidden/>
              </w:rPr>
            </w:r>
            <w:r>
              <w:rPr>
                <w:noProof/>
                <w:webHidden/>
              </w:rPr>
              <w:fldChar w:fldCharType="separate"/>
            </w:r>
            <w:r w:rsidR="00F75794">
              <w:rPr>
                <w:noProof/>
                <w:webHidden/>
              </w:rPr>
              <w:t>10</w:t>
            </w:r>
            <w:r>
              <w:rPr>
                <w:noProof/>
                <w:webHidden/>
              </w:rPr>
              <w:fldChar w:fldCharType="end"/>
            </w:r>
          </w:hyperlink>
        </w:p>
        <w:p w:rsidR="007A781F" w:rsidRDefault="00C42BAA">
          <w:pPr>
            <w:pStyle w:val="TOC4"/>
            <w:tabs>
              <w:tab w:val="right" w:leader="dot" w:pos="10790"/>
            </w:tabs>
            <w:rPr>
              <w:rFonts w:asciiTheme="minorHAnsi" w:eastAsiaTheme="minorEastAsia" w:hAnsiTheme="minorHAnsi"/>
              <w:noProof/>
              <w:sz w:val="22"/>
            </w:rPr>
          </w:pPr>
          <w:hyperlink w:anchor="_Toc419808806" w:history="1">
            <w:r w:rsidR="007A781F" w:rsidRPr="00416795">
              <w:rPr>
                <w:rStyle w:val="Hyperlink"/>
                <w:noProof/>
              </w:rPr>
              <w:t>Save Mainframe System Operational Database To SD and Restore From SD:</w:t>
            </w:r>
            <w:r w:rsidR="007A781F">
              <w:rPr>
                <w:noProof/>
                <w:webHidden/>
              </w:rPr>
              <w:tab/>
            </w:r>
            <w:r>
              <w:rPr>
                <w:noProof/>
                <w:webHidden/>
              </w:rPr>
              <w:fldChar w:fldCharType="begin"/>
            </w:r>
            <w:r w:rsidR="007A781F">
              <w:rPr>
                <w:noProof/>
                <w:webHidden/>
              </w:rPr>
              <w:instrText xml:space="preserve"> PAGEREF _Toc419808806 \h </w:instrText>
            </w:r>
            <w:r>
              <w:rPr>
                <w:noProof/>
                <w:webHidden/>
              </w:rPr>
            </w:r>
            <w:r>
              <w:rPr>
                <w:noProof/>
                <w:webHidden/>
              </w:rPr>
              <w:fldChar w:fldCharType="separate"/>
            </w:r>
            <w:r w:rsidR="00F75794">
              <w:rPr>
                <w:noProof/>
                <w:webHidden/>
              </w:rPr>
              <w:t>10</w:t>
            </w:r>
            <w:r>
              <w:rPr>
                <w:noProof/>
                <w:webHidden/>
              </w:rPr>
              <w:fldChar w:fldCharType="end"/>
            </w:r>
          </w:hyperlink>
        </w:p>
        <w:p w:rsidR="007A781F" w:rsidRDefault="00C42BAA">
          <w:pPr>
            <w:pStyle w:val="TOC3"/>
            <w:tabs>
              <w:tab w:val="right" w:leader="dot" w:pos="10790"/>
            </w:tabs>
            <w:rPr>
              <w:rFonts w:asciiTheme="minorHAnsi" w:eastAsiaTheme="minorEastAsia" w:hAnsiTheme="minorHAnsi"/>
              <w:noProof/>
              <w:sz w:val="22"/>
            </w:rPr>
          </w:pPr>
          <w:hyperlink w:anchor="_Toc419808807" w:history="1">
            <w:r w:rsidR="007A781F" w:rsidRPr="00416795">
              <w:rPr>
                <w:rStyle w:val="Hyperlink"/>
                <w:noProof/>
              </w:rPr>
              <w:t>Network Configuration</w:t>
            </w:r>
            <w:r w:rsidR="007A781F">
              <w:rPr>
                <w:noProof/>
                <w:webHidden/>
              </w:rPr>
              <w:tab/>
            </w:r>
            <w:r>
              <w:rPr>
                <w:noProof/>
                <w:webHidden/>
              </w:rPr>
              <w:fldChar w:fldCharType="begin"/>
            </w:r>
            <w:r w:rsidR="007A781F">
              <w:rPr>
                <w:noProof/>
                <w:webHidden/>
              </w:rPr>
              <w:instrText xml:space="preserve"> PAGEREF _Toc419808807 \h </w:instrText>
            </w:r>
            <w:r>
              <w:rPr>
                <w:noProof/>
                <w:webHidden/>
              </w:rPr>
            </w:r>
            <w:r>
              <w:rPr>
                <w:noProof/>
                <w:webHidden/>
              </w:rPr>
              <w:fldChar w:fldCharType="separate"/>
            </w:r>
            <w:r w:rsidR="00F75794">
              <w:rPr>
                <w:noProof/>
                <w:webHidden/>
              </w:rPr>
              <w:t>11</w:t>
            </w:r>
            <w:r>
              <w:rPr>
                <w:noProof/>
                <w:webHidden/>
              </w:rPr>
              <w:fldChar w:fldCharType="end"/>
            </w:r>
          </w:hyperlink>
        </w:p>
        <w:p w:rsidR="007A781F" w:rsidRDefault="00C42BAA">
          <w:pPr>
            <w:pStyle w:val="TOC3"/>
            <w:tabs>
              <w:tab w:val="right" w:leader="dot" w:pos="10790"/>
            </w:tabs>
            <w:rPr>
              <w:rFonts w:asciiTheme="minorHAnsi" w:eastAsiaTheme="minorEastAsia" w:hAnsiTheme="minorHAnsi"/>
              <w:noProof/>
              <w:sz w:val="22"/>
            </w:rPr>
          </w:pPr>
          <w:hyperlink w:anchor="_Toc419808808" w:history="1">
            <w:r w:rsidR="007A781F" w:rsidRPr="00416795">
              <w:rPr>
                <w:rStyle w:val="Hyperlink"/>
                <w:noProof/>
              </w:rPr>
              <w:t>System Information</w:t>
            </w:r>
            <w:r w:rsidR="007A781F">
              <w:rPr>
                <w:noProof/>
                <w:webHidden/>
              </w:rPr>
              <w:tab/>
            </w:r>
            <w:r>
              <w:rPr>
                <w:noProof/>
                <w:webHidden/>
              </w:rPr>
              <w:fldChar w:fldCharType="begin"/>
            </w:r>
            <w:r w:rsidR="007A781F">
              <w:rPr>
                <w:noProof/>
                <w:webHidden/>
              </w:rPr>
              <w:instrText xml:space="preserve"> PAGEREF _Toc419808808 \h </w:instrText>
            </w:r>
            <w:r>
              <w:rPr>
                <w:noProof/>
                <w:webHidden/>
              </w:rPr>
            </w:r>
            <w:r>
              <w:rPr>
                <w:noProof/>
                <w:webHidden/>
              </w:rPr>
              <w:fldChar w:fldCharType="separate"/>
            </w:r>
            <w:r w:rsidR="00F75794">
              <w:rPr>
                <w:noProof/>
                <w:webHidden/>
              </w:rPr>
              <w:t>11</w:t>
            </w:r>
            <w:r>
              <w:rPr>
                <w:noProof/>
                <w:webHidden/>
              </w:rPr>
              <w:fldChar w:fldCharType="end"/>
            </w:r>
          </w:hyperlink>
        </w:p>
        <w:p w:rsidR="007A781F" w:rsidRDefault="00C42BAA">
          <w:pPr>
            <w:pStyle w:val="TOC3"/>
            <w:tabs>
              <w:tab w:val="right" w:leader="dot" w:pos="10790"/>
            </w:tabs>
            <w:rPr>
              <w:rFonts w:asciiTheme="minorHAnsi" w:eastAsiaTheme="minorEastAsia" w:hAnsiTheme="minorHAnsi"/>
              <w:noProof/>
              <w:sz w:val="22"/>
            </w:rPr>
          </w:pPr>
          <w:hyperlink w:anchor="_Toc419808809" w:history="1">
            <w:r w:rsidR="007A781F" w:rsidRPr="00416795">
              <w:rPr>
                <w:rStyle w:val="Hyperlink"/>
                <w:noProof/>
              </w:rPr>
              <w:t>Router Control:</w:t>
            </w:r>
            <w:r w:rsidR="007A781F">
              <w:rPr>
                <w:noProof/>
                <w:webHidden/>
              </w:rPr>
              <w:tab/>
            </w:r>
            <w:r>
              <w:rPr>
                <w:noProof/>
                <w:webHidden/>
              </w:rPr>
              <w:fldChar w:fldCharType="begin"/>
            </w:r>
            <w:r w:rsidR="007A781F">
              <w:rPr>
                <w:noProof/>
                <w:webHidden/>
              </w:rPr>
              <w:instrText xml:space="preserve"> PAGEREF _Toc419808809 \h </w:instrText>
            </w:r>
            <w:r>
              <w:rPr>
                <w:noProof/>
                <w:webHidden/>
              </w:rPr>
            </w:r>
            <w:r>
              <w:rPr>
                <w:noProof/>
                <w:webHidden/>
              </w:rPr>
              <w:fldChar w:fldCharType="separate"/>
            </w:r>
            <w:r w:rsidR="00F75794">
              <w:rPr>
                <w:noProof/>
                <w:webHidden/>
              </w:rPr>
              <w:t>12</w:t>
            </w:r>
            <w:r>
              <w:rPr>
                <w:noProof/>
                <w:webHidden/>
              </w:rPr>
              <w:fldChar w:fldCharType="end"/>
            </w:r>
          </w:hyperlink>
        </w:p>
        <w:p w:rsidR="007A781F" w:rsidRDefault="00C42BAA">
          <w:pPr>
            <w:pStyle w:val="TOC4"/>
            <w:tabs>
              <w:tab w:val="right" w:leader="dot" w:pos="10790"/>
            </w:tabs>
            <w:rPr>
              <w:rFonts w:asciiTheme="minorHAnsi" w:eastAsiaTheme="minorEastAsia" w:hAnsiTheme="minorHAnsi"/>
              <w:noProof/>
              <w:sz w:val="22"/>
            </w:rPr>
          </w:pPr>
          <w:hyperlink w:anchor="_Toc419808810" w:history="1">
            <w:r w:rsidR="007A781F" w:rsidRPr="00416795">
              <w:rPr>
                <w:rStyle w:val="Hyperlink"/>
                <w:noProof/>
              </w:rPr>
              <w:t>Frame Configuration:</w:t>
            </w:r>
            <w:r w:rsidR="007A781F">
              <w:rPr>
                <w:noProof/>
                <w:webHidden/>
              </w:rPr>
              <w:tab/>
            </w:r>
            <w:r>
              <w:rPr>
                <w:noProof/>
                <w:webHidden/>
              </w:rPr>
              <w:fldChar w:fldCharType="begin"/>
            </w:r>
            <w:r w:rsidR="007A781F">
              <w:rPr>
                <w:noProof/>
                <w:webHidden/>
              </w:rPr>
              <w:instrText xml:space="preserve"> PAGEREF _Toc419808810 \h </w:instrText>
            </w:r>
            <w:r>
              <w:rPr>
                <w:noProof/>
                <w:webHidden/>
              </w:rPr>
            </w:r>
            <w:r>
              <w:rPr>
                <w:noProof/>
                <w:webHidden/>
              </w:rPr>
              <w:fldChar w:fldCharType="separate"/>
            </w:r>
            <w:r w:rsidR="00F75794">
              <w:rPr>
                <w:noProof/>
                <w:webHidden/>
              </w:rPr>
              <w:t>12</w:t>
            </w:r>
            <w:r>
              <w:rPr>
                <w:noProof/>
                <w:webHidden/>
              </w:rPr>
              <w:fldChar w:fldCharType="end"/>
            </w:r>
          </w:hyperlink>
        </w:p>
        <w:p w:rsidR="007A781F" w:rsidRDefault="00C42BAA">
          <w:pPr>
            <w:pStyle w:val="TOC4"/>
            <w:tabs>
              <w:tab w:val="right" w:leader="dot" w:pos="10790"/>
            </w:tabs>
            <w:rPr>
              <w:rFonts w:asciiTheme="minorHAnsi" w:eastAsiaTheme="minorEastAsia" w:hAnsiTheme="minorHAnsi"/>
              <w:noProof/>
              <w:sz w:val="22"/>
            </w:rPr>
          </w:pPr>
          <w:hyperlink w:anchor="_Toc419808811" w:history="1">
            <w:r w:rsidR="007A781F" w:rsidRPr="00416795">
              <w:rPr>
                <w:rStyle w:val="Hyperlink"/>
                <w:noProof/>
              </w:rPr>
              <w:t>Crosspoint Map:</w:t>
            </w:r>
            <w:r w:rsidR="007A781F">
              <w:rPr>
                <w:noProof/>
                <w:webHidden/>
              </w:rPr>
              <w:tab/>
            </w:r>
            <w:r>
              <w:rPr>
                <w:noProof/>
                <w:webHidden/>
              </w:rPr>
              <w:fldChar w:fldCharType="begin"/>
            </w:r>
            <w:r w:rsidR="007A781F">
              <w:rPr>
                <w:noProof/>
                <w:webHidden/>
              </w:rPr>
              <w:instrText xml:space="preserve"> PAGEREF _Toc419808811 \h </w:instrText>
            </w:r>
            <w:r>
              <w:rPr>
                <w:noProof/>
                <w:webHidden/>
              </w:rPr>
            </w:r>
            <w:r>
              <w:rPr>
                <w:noProof/>
                <w:webHidden/>
              </w:rPr>
              <w:fldChar w:fldCharType="separate"/>
            </w:r>
            <w:r w:rsidR="00F75794">
              <w:rPr>
                <w:noProof/>
                <w:webHidden/>
              </w:rPr>
              <w:t>12</w:t>
            </w:r>
            <w:r>
              <w:rPr>
                <w:noProof/>
                <w:webHidden/>
              </w:rPr>
              <w:fldChar w:fldCharType="end"/>
            </w:r>
          </w:hyperlink>
        </w:p>
        <w:p w:rsidR="007A781F" w:rsidRDefault="00C42BAA">
          <w:pPr>
            <w:pStyle w:val="TOC4"/>
            <w:tabs>
              <w:tab w:val="right" w:leader="dot" w:pos="10790"/>
            </w:tabs>
            <w:rPr>
              <w:rFonts w:asciiTheme="minorHAnsi" w:eastAsiaTheme="minorEastAsia" w:hAnsiTheme="minorHAnsi"/>
              <w:noProof/>
              <w:sz w:val="22"/>
            </w:rPr>
          </w:pPr>
          <w:hyperlink w:anchor="_Toc419808812" w:history="1">
            <w:r w:rsidR="007A781F" w:rsidRPr="00416795">
              <w:rPr>
                <w:rStyle w:val="Hyperlink"/>
                <w:noProof/>
              </w:rPr>
              <w:t>Input Channel Config:</w:t>
            </w:r>
            <w:r w:rsidR="007A781F">
              <w:rPr>
                <w:noProof/>
                <w:webHidden/>
              </w:rPr>
              <w:tab/>
            </w:r>
            <w:r>
              <w:rPr>
                <w:noProof/>
                <w:webHidden/>
              </w:rPr>
              <w:fldChar w:fldCharType="begin"/>
            </w:r>
            <w:r w:rsidR="007A781F">
              <w:rPr>
                <w:noProof/>
                <w:webHidden/>
              </w:rPr>
              <w:instrText xml:space="preserve"> PAGEREF _Toc419808812 \h </w:instrText>
            </w:r>
            <w:r>
              <w:rPr>
                <w:noProof/>
                <w:webHidden/>
              </w:rPr>
            </w:r>
            <w:r>
              <w:rPr>
                <w:noProof/>
                <w:webHidden/>
              </w:rPr>
              <w:fldChar w:fldCharType="separate"/>
            </w:r>
            <w:r w:rsidR="00F75794">
              <w:rPr>
                <w:noProof/>
                <w:webHidden/>
              </w:rPr>
              <w:t>13</w:t>
            </w:r>
            <w:r>
              <w:rPr>
                <w:noProof/>
                <w:webHidden/>
              </w:rPr>
              <w:fldChar w:fldCharType="end"/>
            </w:r>
          </w:hyperlink>
        </w:p>
        <w:p w:rsidR="007A781F" w:rsidRDefault="00C42BAA">
          <w:pPr>
            <w:pStyle w:val="TOC4"/>
            <w:tabs>
              <w:tab w:val="right" w:leader="dot" w:pos="10790"/>
            </w:tabs>
            <w:rPr>
              <w:rFonts w:asciiTheme="minorHAnsi" w:eastAsiaTheme="minorEastAsia" w:hAnsiTheme="minorHAnsi"/>
              <w:noProof/>
              <w:sz w:val="22"/>
            </w:rPr>
          </w:pPr>
          <w:hyperlink w:anchor="_Toc419808813" w:history="1">
            <w:r w:rsidR="007A781F" w:rsidRPr="00416795">
              <w:rPr>
                <w:rStyle w:val="Hyperlink"/>
                <w:noProof/>
              </w:rPr>
              <w:t>Output Channel Config:</w:t>
            </w:r>
            <w:r w:rsidR="007A781F">
              <w:rPr>
                <w:noProof/>
                <w:webHidden/>
              </w:rPr>
              <w:tab/>
            </w:r>
            <w:r>
              <w:rPr>
                <w:noProof/>
                <w:webHidden/>
              </w:rPr>
              <w:fldChar w:fldCharType="begin"/>
            </w:r>
            <w:r w:rsidR="007A781F">
              <w:rPr>
                <w:noProof/>
                <w:webHidden/>
              </w:rPr>
              <w:instrText xml:space="preserve"> PAGEREF _Toc419808813 \h </w:instrText>
            </w:r>
            <w:r>
              <w:rPr>
                <w:noProof/>
                <w:webHidden/>
              </w:rPr>
            </w:r>
            <w:r>
              <w:rPr>
                <w:noProof/>
                <w:webHidden/>
              </w:rPr>
              <w:fldChar w:fldCharType="separate"/>
            </w:r>
            <w:r w:rsidR="00F75794">
              <w:rPr>
                <w:noProof/>
                <w:webHidden/>
              </w:rPr>
              <w:t>13</w:t>
            </w:r>
            <w:r>
              <w:rPr>
                <w:noProof/>
                <w:webHidden/>
              </w:rPr>
              <w:fldChar w:fldCharType="end"/>
            </w:r>
          </w:hyperlink>
        </w:p>
        <w:p w:rsidR="007A781F" w:rsidRDefault="00C42BAA">
          <w:pPr>
            <w:pStyle w:val="TOC2"/>
            <w:tabs>
              <w:tab w:val="right" w:leader="dot" w:pos="10790"/>
            </w:tabs>
            <w:rPr>
              <w:rFonts w:asciiTheme="minorHAnsi" w:eastAsiaTheme="minorEastAsia" w:hAnsiTheme="minorHAnsi"/>
              <w:noProof/>
              <w:sz w:val="22"/>
            </w:rPr>
          </w:pPr>
          <w:hyperlink w:anchor="_Toc419808814" w:history="1">
            <w:r w:rsidR="007A781F" w:rsidRPr="00416795">
              <w:rPr>
                <w:rStyle w:val="Hyperlink"/>
                <w:noProof/>
              </w:rPr>
              <w:t>RS232 Serial Ports</w:t>
            </w:r>
            <w:r w:rsidR="007A781F">
              <w:rPr>
                <w:noProof/>
                <w:webHidden/>
              </w:rPr>
              <w:tab/>
            </w:r>
            <w:r>
              <w:rPr>
                <w:noProof/>
                <w:webHidden/>
              </w:rPr>
              <w:fldChar w:fldCharType="begin"/>
            </w:r>
            <w:r w:rsidR="007A781F">
              <w:rPr>
                <w:noProof/>
                <w:webHidden/>
              </w:rPr>
              <w:instrText xml:space="preserve"> PAGEREF _Toc419808814 \h </w:instrText>
            </w:r>
            <w:r>
              <w:rPr>
                <w:noProof/>
                <w:webHidden/>
              </w:rPr>
            </w:r>
            <w:r>
              <w:rPr>
                <w:noProof/>
                <w:webHidden/>
              </w:rPr>
              <w:fldChar w:fldCharType="separate"/>
            </w:r>
            <w:r w:rsidR="00F75794">
              <w:rPr>
                <w:noProof/>
                <w:webHidden/>
              </w:rPr>
              <w:t>14</w:t>
            </w:r>
            <w:r>
              <w:rPr>
                <w:noProof/>
                <w:webHidden/>
              </w:rPr>
              <w:fldChar w:fldCharType="end"/>
            </w:r>
          </w:hyperlink>
        </w:p>
        <w:p w:rsidR="007A781F" w:rsidRDefault="00C42BAA">
          <w:pPr>
            <w:pStyle w:val="TOC1"/>
            <w:tabs>
              <w:tab w:val="right" w:leader="dot" w:pos="10790"/>
            </w:tabs>
            <w:rPr>
              <w:rFonts w:asciiTheme="minorHAnsi" w:eastAsiaTheme="minorEastAsia" w:hAnsiTheme="minorHAnsi"/>
              <w:noProof/>
              <w:sz w:val="22"/>
            </w:rPr>
          </w:pPr>
          <w:hyperlink w:anchor="_Toc419808815" w:history="1">
            <w:r w:rsidR="007A781F" w:rsidRPr="00416795">
              <w:rPr>
                <w:rStyle w:val="Hyperlink"/>
                <w:noProof/>
              </w:rPr>
              <w:t>Appendix A: Support and Limited Warranty</w:t>
            </w:r>
            <w:r w:rsidR="007A781F">
              <w:rPr>
                <w:noProof/>
                <w:webHidden/>
              </w:rPr>
              <w:tab/>
            </w:r>
            <w:r>
              <w:rPr>
                <w:noProof/>
                <w:webHidden/>
              </w:rPr>
              <w:fldChar w:fldCharType="begin"/>
            </w:r>
            <w:r w:rsidR="007A781F">
              <w:rPr>
                <w:noProof/>
                <w:webHidden/>
              </w:rPr>
              <w:instrText xml:space="preserve"> PAGEREF _Toc419808815 \h </w:instrText>
            </w:r>
            <w:r>
              <w:rPr>
                <w:noProof/>
                <w:webHidden/>
              </w:rPr>
            </w:r>
            <w:r>
              <w:rPr>
                <w:noProof/>
                <w:webHidden/>
              </w:rPr>
              <w:fldChar w:fldCharType="separate"/>
            </w:r>
            <w:r w:rsidR="00F75794">
              <w:rPr>
                <w:noProof/>
                <w:webHidden/>
              </w:rPr>
              <w:t>15</w:t>
            </w:r>
            <w:r>
              <w:rPr>
                <w:noProof/>
                <w:webHidden/>
              </w:rPr>
              <w:fldChar w:fldCharType="end"/>
            </w:r>
          </w:hyperlink>
        </w:p>
        <w:p w:rsidR="00AB2283" w:rsidRDefault="00C42BAA" w:rsidP="00AB2283">
          <w:pPr>
            <w:rPr>
              <w:noProof/>
            </w:rPr>
          </w:pPr>
          <w:r>
            <w:fldChar w:fldCharType="end"/>
          </w:r>
        </w:p>
      </w:sdtContent>
    </w:sdt>
    <w:p w:rsidR="00E911AB" w:rsidRPr="00AB2283" w:rsidRDefault="00E911AB" w:rsidP="00AB2283">
      <w:pPr>
        <w:rPr>
          <w:b/>
          <w:noProof/>
        </w:rPr>
      </w:pPr>
      <w:r w:rsidRPr="00AB2283">
        <w:rPr>
          <w:rFonts w:asciiTheme="majorHAnsi" w:hAnsiTheme="majorHAnsi" w:cstheme="minorHAnsi"/>
          <w:b/>
          <w:color w:val="4F81BD" w:themeColor="accent1"/>
          <w:sz w:val="28"/>
          <w:szCs w:val="28"/>
        </w:rPr>
        <w:t>Table of Figures</w:t>
      </w:r>
    </w:p>
    <w:p w:rsidR="000474FD" w:rsidRDefault="00C42BAA">
      <w:pPr>
        <w:pStyle w:val="TableofFigures"/>
        <w:tabs>
          <w:tab w:val="right" w:leader="dot" w:pos="10790"/>
        </w:tabs>
        <w:rPr>
          <w:rFonts w:asciiTheme="minorHAnsi" w:eastAsiaTheme="minorEastAsia" w:hAnsiTheme="minorHAnsi"/>
          <w:noProof/>
          <w:sz w:val="22"/>
        </w:rPr>
      </w:pPr>
      <w:r w:rsidRPr="00C42BAA">
        <w:fldChar w:fldCharType="begin"/>
      </w:r>
      <w:r w:rsidR="00E911AB">
        <w:instrText xml:space="preserve"> TOC \h \z \c "Figure" </w:instrText>
      </w:r>
      <w:r w:rsidRPr="00C42BAA">
        <w:fldChar w:fldCharType="separate"/>
      </w:r>
      <w:hyperlink w:anchor="_Toc419801070" w:history="1">
        <w:r w:rsidR="000474FD" w:rsidRPr="005723A2">
          <w:rPr>
            <w:rStyle w:val="Hyperlink"/>
            <w:noProof/>
          </w:rPr>
          <w:t>Figure 1: MCU-64 Front Panel</w:t>
        </w:r>
        <w:r w:rsidR="000474FD">
          <w:rPr>
            <w:noProof/>
            <w:webHidden/>
          </w:rPr>
          <w:tab/>
        </w:r>
        <w:r>
          <w:rPr>
            <w:noProof/>
            <w:webHidden/>
          </w:rPr>
          <w:fldChar w:fldCharType="begin"/>
        </w:r>
        <w:r w:rsidR="000474FD">
          <w:rPr>
            <w:noProof/>
            <w:webHidden/>
          </w:rPr>
          <w:instrText xml:space="preserve"> PAGEREF _Toc419801070 \h </w:instrText>
        </w:r>
        <w:r>
          <w:rPr>
            <w:noProof/>
            <w:webHidden/>
          </w:rPr>
        </w:r>
        <w:r>
          <w:rPr>
            <w:noProof/>
            <w:webHidden/>
          </w:rPr>
          <w:fldChar w:fldCharType="separate"/>
        </w:r>
        <w:r w:rsidR="00F75794">
          <w:rPr>
            <w:noProof/>
            <w:webHidden/>
          </w:rPr>
          <w:t>6</w:t>
        </w:r>
        <w:r>
          <w:rPr>
            <w:noProof/>
            <w:webHidden/>
          </w:rPr>
          <w:fldChar w:fldCharType="end"/>
        </w:r>
      </w:hyperlink>
    </w:p>
    <w:p w:rsidR="000474FD" w:rsidRDefault="00C42BAA">
      <w:pPr>
        <w:pStyle w:val="TableofFigures"/>
        <w:tabs>
          <w:tab w:val="right" w:leader="dot" w:pos="10790"/>
        </w:tabs>
        <w:rPr>
          <w:rFonts w:asciiTheme="minorHAnsi" w:eastAsiaTheme="minorEastAsia" w:hAnsiTheme="minorHAnsi"/>
          <w:noProof/>
          <w:sz w:val="22"/>
        </w:rPr>
      </w:pPr>
      <w:hyperlink w:anchor="_Toc419801071" w:history="1">
        <w:r w:rsidR="000474FD" w:rsidRPr="005723A2">
          <w:rPr>
            <w:rStyle w:val="Hyperlink"/>
            <w:noProof/>
          </w:rPr>
          <w:t>Figure 2: MCU-64 Rear Adapter</w:t>
        </w:r>
        <w:r w:rsidR="000474FD">
          <w:rPr>
            <w:noProof/>
            <w:webHidden/>
          </w:rPr>
          <w:tab/>
        </w:r>
        <w:r>
          <w:rPr>
            <w:noProof/>
            <w:webHidden/>
          </w:rPr>
          <w:fldChar w:fldCharType="begin"/>
        </w:r>
        <w:r w:rsidR="000474FD">
          <w:rPr>
            <w:noProof/>
            <w:webHidden/>
          </w:rPr>
          <w:instrText xml:space="preserve"> PAGEREF _Toc419801071 \h </w:instrText>
        </w:r>
        <w:r>
          <w:rPr>
            <w:noProof/>
            <w:webHidden/>
          </w:rPr>
        </w:r>
        <w:r>
          <w:rPr>
            <w:noProof/>
            <w:webHidden/>
          </w:rPr>
          <w:fldChar w:fldCharType="separate"/>
        </w:r>
        <w:r w:rsidR="00F75794">
          <w:rPr>
            <w:noProof/>
            <w:webHidden/>
          </w:rPr>
          <w:t>7</w:t>
        </w:r>
        <w:r>
          <w:rPr>
            <w:noProof/>
            <w:webHidden/>
          </w:rPr>
          <w:fldChar w:fldCharType="end"/>
        </w:r>
      </w:hyperlink>
    </w:p>
    <w:p w:rsidR="000474FD" w:rsidRDefault="00C42BAA">
      <w:pPr>
        <w:pStyle w:val="TableofFigures"/>
        <w:tabs>
          <w:tab w:val="right" w:leader="dot" w:pos="10790"/>
        </w:tabs>
        <w:rPr>
          <w:rFonts w:asciiTheme="minorHAnsi" w:eastAsiaTheme="minorEastAsia" w:hAnsiTheme="minorHAnsi"/>
          <w:noProof/>
          <w:sz w:val="22"/>
        </w:rPr>
      </w:pPr>
      <w:hyperlink w:anchor="_Toc419801072" w:history="1">
        <w:r w:rsidR="000474FD" w:rsidRPr="005723A2">
          <w:rPr>
            <w:rStyle w:val="Hyperlink"/>
            <w:noProof/>
          </w:rPr>
          <w:t>Figure 3: SYSCFG File</w:t>
        </w:r>
        <w:r w:rsidR="000474FD">
          <w:rPr>
            <w:noProof/>
            <w:webHidden/>
          </w:rPr>
          <w:tab/>
        </w:r>
        <w:r>
          <w:rPr>
            <w:noProof/>
            <w:webHidden/>
          </w:rPr>
          <w:fldChar w:fldCharType="begin"/>
        </w:r>
        <w:r w:rsidR="000474FD">
          <w:rPr>
            <w:noProof/>
            <w:webHidden/>
          </w:rPr>
          <w:instrText xml:space="preserve"> PAGEREF _Toc419801072 \h </w:instrText>
        </w:r>
        <w:r>
          <w:rPr>
            <w:noProof/>
            <w:webHidden/>
          </w:rPr>
        </w:r>
        <w:r>
          <w:rPr>
            <w:noProof/>
            <w:webHidden/>
          </w:rPr>
          <w:fldChar w:fldCharType="separate"/>
        </w:r>
        <w:r w:rsidR="00F75794">
          <w:rPr>
            <w:noProof/>
            <w:webHidden/>
          </w:rPr>
          <w:t>8</w:t>
        </w:r>
        <w:r>
          <w:rPr>
            <w:noProof/>
            <w:webHidden/>
          </w:rPr>
          <w:fldChar w:fldCharType="end"/>
        </w:r>
      </w:hyperlink>
    </w:p>
    <w:p w:rsidR="000474FD" w:rsidRDefault="00C42BAA">
      <w:pPr>
        <w:pStyle w:val="TableofFigures"/>
        <w:tabs>
          <w:tab w:val="right" w:leader="dot" w:pos="10790"/>
        </w:tabs>
        <w:rPr>
          <w:rFonts w:asciiTheme="minorHAnsi" w:eastAsiaTheme="minorEastAsia" w:hAnsiTheme="minorHAnsi"/>
          <w:noProof/>
          <w:sz w:val="22"/>
        </w:rPr>
      </w:pPr>
      <w:hyperlink w:anchor="_Toc419801073" w:history="1">
        <w:r w:rsidR="000474FD" w:rsidRPr="005723A2">
          <w:rPr>
            <w:rStyle w:val="Hyperlink"/>
            <w:noProof/>
          </w:rPr>
          <w:t>Figure 4: Web Interface Access</w:t>
        </w:r>
        <w:r w:rsidR="000474FD">
          <w:rPr>
            <w:noProof/>
            <w:webHidden/>
          </w:rPr>
          <w:tab/>
        </w:r>
        <w:r>
          <w:rPr>
            <w:noProof/>
            <w:webHidden/>
          </w:rPr>
          <w:fldChar w:fldCharType="begin"/>
        </w:r>
        <w:r w:rsidR="000474FD">
          <w:rPr>
            <w:noProof/>
            <w:webHidden/>
          </w:rPr>
          <w:instrText xml:space="preserve"> PAGEREF _Toc419801073 \h </w:instrText>
        </w:r>
        <w:r>
          <w:rPr>
            <w:noProof/>
            <w:webHidden/>
          </w:rPr>
        </w:r>
        <w:r>
          <w:rPr>
            <w:noProof/>
            <w:webHidden/>
          </w:rPr>
          <w:fldChar w:fldCharType="separate"/>
        </w:r>
        <w:r w:rsidR="00F75794">
          <w:rPr>
            <w:noProof/>
            <w:webHidden/>
          </w:rPr>
          <w:t>8</w:t>
        </w:r>
        <w:r>
          <w:rPr>
            <w:noProof/>
            <w:webHidden/>
          </w:rPr>
          <w:fldChar w:fldCharType="end"/>
        </w:r>
      </w:hyperlink>
    </w:p>
    <w:p w:rsidR="000474FD" w:rsidRDefault="00C42BAA">
      <w:pPr>
        <w:pStyle w:val="TableofFigures"/>
        <w:tabs>
          <w:tab w:val="right" w:leader="dot" w:pos="10790"/>
        </w:tabs>
        <w:rPr>
          <w:rFonts w:asciiTheme="minorHAnsi" w:eastAsiaTheme="minorEastAsia" w:hAnsiTheme="minorHAnsi"/>
          <w:noProof/>
          <w:sz w:val="22"/>
        </w:rPr>
      </w:pPr>
      <w:hyperlink w:anchor="_Toc419801074" w:history="1">
        <w:r w:rsidR="000474FD" w:rsidRPr="005723A2">
          <w:rPr>
            <w:rStyle w:val="Hyperlink"/>
            <w:noProof/>
          </w:rPr>
          <w:t>Figure 5: Webserver Home</w:t>
        </w:r>
        <w:r w:rsidR="000474FD">
          <w:rPr>
            <w:noProof/>
            <w:webHidden/>
          </w:rPr>
          <w:tab/>
        </w:r>
        <w:r>
          <w:rPr>
            <w:noProof/>
            <w:webHidden/>
          </w:rPr>
          <w:fldChar w:fldCharType="begin"/>
        </w:r>
        <w:r w:rsidR="000474FD">
          <w:rPr>
            <w:noProof/>
            <w:webHidden/>
          </w:rPr>
          <w:instrText xml:space="preserve"> PAGEREF _Toc419801074 \h </w:instrText>
        </w:r>
        <w:r>
          <w:rPr>
            <w:noProof/>
            <w:webHidden/>
          </w:rPr>
        </w:r>
        <w:r>
          <w:rPr>
            <w:noProof/>
            <w:webHidden/>
          </w:rPr>
          <w:fldChar w:fldCharType="separate"/>
        </w:r>
        <w:r w:rsidR="00F75794">
          <w:rPr>
            <w:noProof/>
            <w:webHidden/>
          </w:rPr>
          <w:t>9</w:t>
        </w:r>
        <w:r>
          <w:rPr>
            <w:noProof/>
            <w:webHidden/>
          </w:rPr>
          <w:fldChar w:fldCharType="end"/>
        </w:r>
      </w:hyperlink>
    </w:p>
    <w:p w:rsidR="000474FD" w:rsidRDefault="00C42BAA">
      <w:pPr>
        <w:pStyle w:val="TableofFigures"/>
        <w:tabs>
          <w:tab w:val="right" w:leader="dot" w:pos="10790"/>
        </w:tabs>
        <w:rPr>
          <w:rFonts w:asciiTheme="minorHAnsi" w:eastAsiaTheme="minorEastAsia" w:hAnsiTheme="minorHAnsi"/>
          <w:noProof/>
          <w:sz w:val="22"/>
        </w:rPr>
      </w:pPr>
      <w:hyperlink w:anchor="_Toc419801075" w:history="1">
        <w:r w:rsidR="000474FD" w:rsidRPr="005723A2">
          <w:rPr>
            <w:rStyle w:val="Hyperlink"/>
            <w:noProof/>
          </w:rPr>
          <w:t>Figure 6: Advanced Control Screen</w:t>
        </w:r>
        <w:r w:rsidR="000474FD">
          <w:rPr>
            <w:noProof/>
            <w:webHidden/>
          </w:rPr>
          <w:tab/>
        </w:r>
        <w:r>
          <w:rPr>
            <w:noProof/>
            <w:webHidden/>
          </w:rPr>
          <w:fldChar w:fldCharType="begin"/>
        </w:r>
        <w:r w:rsidR="000474FD">
          <w:rPr>
            <w:noProof/>
            <w:webHidden/>
          </w:rPr>
          <w:instrText xml:space="preserve"> PAGEREF _Toc419801075 \h </w:instrText>
        </w:r>
        <w:r>
          <w:rPr>
            <w:noProof/>
            <w:webHidden/>
          </w:rPr>
        </w:r>
        <w:r>
          <w:rPr>
            <w:noProof/>
            <w:webHidden/>
          </w:rPr>
          <w:fldChar w:fldCharType="separate"/>
        </w:r>
        <w:r w:rsidR="00F75794">
          <w:rPr>
            <w:noProof/>
            <w:webHidden/>
          </w:rPr>
          <w:t>9</w:t>
        </w:r>
        <w:r>
          <w:rPr>
            <w:noProof/>
            <w:webHidden/>
          </w:rPr>
          <w:fldChar w:fldCharType="end"/>
        </w:r>
      </w:hyperlink>
    </w:p>
    <w:p w:rsidR="000474FD" w:rsidRDefault="00C42BAA">
      <w:pPr>
        <w:pStyle w:val="TableofFigures"/>
        <w:tabs>
          <w:tab w:val="right" w:leader="dot" w:pos="10790"/>
        </w:tabs>
        <w:rPr>
          <w:rFonts w:asciiTheme="minorHAnsi" w:eastAsiaTheme="minorEastAsia" w:hAnsiTheme="minorHAnsi"/>
          <w:noProof/>
          <w:sz w:val="22"/>
        </w:rPr>
      </w:pPr>
      <w:hyperlink w:anchor="_Toc419801076" w:history="1">
        <w:r w:rsidR="000474FD" w:rsidRPr="005723A2">
          <w:rPr>
            <w:rStyle w:val="Hyperlink"/>
            <w:noProof/>
          </w:rPr>
          <w:t>Figure 7: Stop Acting as Bus Master Screen</w:t>
        </w:r>
        <w:r w:rsidR="000474FD">
          <w:rPr>
            <w:noProof/>
            <w:webHidden/>
          </w:rPr>
          <w:tab/>
        </w:r>
        <w:r>
          <w:rPr>
            <w:noProof/>
            <w:webHidden/>
          </w:rPr>
          <w:fldChar w:fldCharType="begin"/>
        </w:r>
        <w:r w:rsidR="000474FD">
          <w:rPr>
            <w:noProof/>
            <w:webHidden/>
          </w:rPr>
          <w:instrText xml:space="preserve"> PAGEREF _Toc419801076 \h </w:instrText>
        </w:r>
        <w:r>
          <w:rPr>
            <w:noProof/>
            <w:webHidden/>
          </w:rPr>
        </w:r>
        <w:r>
          <w:rPr>
            <w:noProof/>
            <w:webHidden/>
          </w:rPr>
          <w:fldChar w:fldCharType="separate"/>
        </w:r>
        <w:r w:rsidR="00F75794">
          <w:rPr>
            <w:noProof/>
            <w:webHidden/>
          </w:rPr>
          <w:t>10</w:t>
        </w:r>
        <w:r>
          <w:rPr>
            <w:noProof/>
            <w:webHidden/>
          </w:rPr>
          <w:fldChar w:fldCharType="end"/>
        </w:r>
      </w:hyperlink>
    </w:p>
    <w:p w:rsidR="000474FD" w:rsidRDefault="00C42BAA">
      <w:pPr>
        <w:pStyle w:val="TableofFigures"/>
        <w:tabs>
          <w:tab w:val="right" w:leader="dot" w:pos="10790"/>
        </w:tabs>
        <w:rPr>
          <w:rFonts w:asciiTheme="minorHAnsi" w:eastAsiaTheme="minorEastAsia" w:hAnsiTheme="minorHAnsi"/>
          <w:noProof/>
          <w:sz w:val="22"/>
        </w:rPr>
      </w:pPr>
      <w:hyperlink w:anchor="_Toc419801077" w:history="1">
        <w:r w:rsidR="000474FD" w:rsidRPr="005723A2">
          <w:rPr>
            <w:rStyle w:val="Hyperlink"/>
            <w:noProof/>
          </w:rPr>
          <w:t>Figure 8: Save To SD and Restore From SD Screen</w:t>
        </w:r>
        <w:r w:rsidR="000474FD">
          <w:rPr>
            <w:noProof/>
            <w:webHidden/>
          </w:rPr>
          <w:tab/>
        </w:r>
        <w:r>
          <w:rPr>
            <w:noProof/>
            <w:webHidden/>
          </w:rPr>
          <w:fldChar w:fldCharType="begin"/>
        </w:r>
        <w:r w:rsidR="000474FD">
          <w:rPr>
            <w:noProof/>
            <w:webHidden/>
          </w:rPr>
          <w:instrText xml:space="preserve"> PAGEREF _Toc419801077 \h </w:instrText>
        </w:r>
        <w:r>
          <w:rPr>
            <w:noProof/>
            <w:webHidden/>
          </w:rPr>
        </w:r>
        <w:r>
          <w:rPr>
            <w:noProof/>
            <w:webHidden/>
          </w:rPr>
          <w:fldChar w:fldCharType="separate"/>
        </w:r>
        <w:r w:rsidR="00F75794">
          <w:rPr>
            <w:noProof/>
            <w:webHidden/>
          </w:rPr>
          <w:t>10</w:t>
        </w:r>
        <w:r>
          <w:rPr>
            <w:noProof/>
            <w:webHidden/>
          </w:rPr>
          <w:fldChar w:fldCharType="end"/>
        </w:r>
      </w:hyperlink>
    </w:p>
    <w:p w:rsidR="000474FD" w:rsidRDefault="00C42BAA">
      <w:pPr>
        <w:pStyle w:val="TableofFigures"/>
        <w:tabs>
          <w:tab w:val="right" w:leader="dot" w:pos="10790"/>
        </w:tabs>
        <w:rPr>
          <w:rFonts w:asciiTheme="minorHAnsi" w:eastAsiaTheme="minorEastAsia" w:hAnsiTheme="minorHAnsi"/>
          <w:noProof/>
          <w:sz w:val="22"/>
        </w:rPr>
      </w:pPr>
      <w:hyperlink w:anchor="_Toc419801078" w:history="1">
        <w:r w:rsidR="000474FD" w:rsidRPr="005723A2">
          <w:rPr>
            <w:rStyle w:val="Hyperlink"/>
            <w:noProof/>
          </w:rPr>
          <w:t>Figure 9: Network Config Screen</w:t>
        </w:r>
        <w:r w:rsidR="000474FD">
          <w:rPr>
            <w:noProof/>
            <w:webHidden/>
          </w:rPr>
          <w:tab/>
        </w:r>
        <w:r>
          <w:rPr>
            <w:noProof/>
            <w:webHidden/>
          </w:rPr>
          <w:fldChar w:fldCharType="begin"/>
        </w:r>
        <w:r w:rsidR="000474FD">
          <w:rPr>
            <w:noProof/>
            <w:webHidden/>
          </w:rPr>
          <w:instrText xml:space="preserve"> PAGEREF _Toc419801078 \h </w:instrText>
        </w:r>
        <w:r>
          <w:rPr>
            <w:noProof/>
            <w:webHidden/>
          </w:rPr>
        </w:r>
        <w:r>
          <w:rPr>
            <w:noProof/>
            <w:webHidden/>
          </w:rPr>
          <w:fldChar w:fldCharType="separate"/>
        </w:r>
        <w:r w:rsidR="00F75794">
          <w:rPr>
            <w:noProof/>
            <w:webHidden/>
          </w:rPr>
          <w:t>11</w:t>
        </w:r>
        <w:r>
          <w:rPr>
            <w:noProof/>
            <w:webHidden/>
          </w:rPr>
          <w:fldChar w:fldCharType="end"/>
        </w:r>
      </w:hyperlink>
    </w:p>
    <w:p w:rsidR="000474FD" w:rsidRDefault="00C42BAA">
      <w:pPr>
        <w:pStyle w:val="TableofFigures"/>
        <w:tabs>
          <w:tab w:val="right" w:leader="dot" w:pos="10790"/>
        </w:tabs>
        <w:rPr>
          <w:rFonts w:asciiTheme="minorHAnsi" w:eastAsiaTheme="minorEastAsia" w:hAnsiTheme="minorHAnsi"/>
          <w:noProof/>
          <w:sz w:val="22"/>
        </w:rPr>
      </w:pPr>
      <w:hyperlink w:anchor="_Toc419801079" w:history="1">
        <w:r w:rsidR="000474FD" w:rsidRPr="005723A2">
          <w:rPr>
            <w:rStyle w:val="Hyperlink"/>
            <w:noProof/>
          </w:rPr>
          <w:t>Figure 10: System Information Screen</w:t>
        </w:r>
        <w:r w:rsidR="000474FD">
          <w:rPr>
            <w:noProof/>
            <w:webHidden/>
          </w:rPr>
          <w:tab/>
        </w:r>
        <w:r>
          <w:rPr>
            <w:noProof/>
            <w:webHidden/>
          </w:rPr>
          <w:fldChar w:fldCharType="begin"/>
        </w:r>
        <w:r w:rsidR="000474FD">
          <w:rPr>
            <w:noProof/>
            <w:webHidden/>
          </w:rPr>
          <w:instrText xml:space="preserve"> PAGEREF _Toc419801079 \h </w:instrText>
        </w:r>
        <w:r>
          <w:rPr>
            <w:noProof/>
            <w:webHidden/>
          </w:rPr>
        </w:r>
        <w:r>
          <w:rPr>
            <w:noProof/>
            <w:webHidden/>
          </w:rPr>
          <w:fldChar w:fldCharType="separate"/>
        </w:r>
        <w:r w:rsidR="00F75794">
          <w:rPr>
            <w:noProof/>
            <w:webHidden/>
          </w:rPr>
          <w:t>11</w:t>
        </w:r>
        <w:r>
          <w:rPr>
            <w:noProof/>
            <w:webHidden/>
          </w:rPr>
          <w:fldChar w:fldCharType="end"/>
        </w:r>
      </w:hyperlink>
    </w:p>
    <w:p w:rsidR="000474FD" w:rsidRDefault="00C42BAA">
      <w:pPr>
        <w:pStyle w:val="TableofFigures"/>
        <w:tabs>
          <w:tab w:val="right" w:leader="dot" w:pos="10790"/>
        </w:tabs>
        <w:rPr>
          <w:rFonts w:asciiTheme="minorHAnsi" w:eastAsiaTheme="minorEastAsia" w:hAnsiTheme="minorHAnsi"/>
          <w:noProof/>
          <w:sz w:val="22"/>
        </w:rPr>
      </w:pPr>
      <w:hyperlink w:anchor="_Toc419801080" w:history="1">
        <w:r w:rsidR="000474FD" w:rsidRPr="005723A2">
          <w:rPr>
            <w:rStyle w:val="Hyperlink"/>
            <w:noProof/>
          </w:rPr>
          <w:t>Figure 11: Router Control &gt;&gt; Frame Configuration Screen</w:t>
        </w:r>
        <w:r w:rsidR="000474FD">
          <w:rPr>
            <w:noProof/>
            <w:webHidden/>
          </w:rPr>
          <w:tab/>
        </w:r>
        <w:r>
          <w:rPr>
            <w:noProof/>
            <w:webHidden/>
          </w:rPr>
          <w:fldChar w:fldCharType="begin"/>
        </w:r>
        <w:r w:rsidR="000474FD">
          <w:rPr>
            <w:noProof/>
            <w:webHidden/>
          </w:rPr>
          <w:instrText xml:space="preserve"> PAGEREF _Toc419801080 \h </w:instrText>
        </w:r>
        <w:r>
          <w:rPr>
            <w:noProof/>
            <w:webHidden/>
          </w:rPr>
        </w:r>
        <w:r>
          <w:rPr>
            <w:noProof/>
            <w:webHidden/>
          </w:rPr>
          <w:fldChar w:fldCharType="separate"/>
        </w:r>
        <w:r w:rsidR="00F75794">
          <w:rPr>
            <w:noProof/>
            <w:webHidden/>
          </w:rPr>
          <w:t>12</w:t>
        </w:r>
        <w:r>
          <w:rPr>
            <w:noProof/>
            <w:webHidden/>
          </w:rPr>
          <w:fldChar w:fldCharType="end"/>
        </w:r>
      </w:hyperlink>
    </w:p>
    <w:p w:rsidR="000474FD" w:rsidRDefault="00C42BAA">
      <w:pPr>
        <w:pStyle w:val="TableofFigures"/>
        <w:tabs>
          <w:tab w:val="right" w:leader="dot" w:pos="10790"/>
        </w:tabs>
        <w:rPr>
          <w:rFonts w:asciiTheme="minorHAnsi" w:eastAsiaTheme="minorEastAsia" w:hAnsiTheme="minorHAnsi"/>
          <w:noProof/>
          <w:sz w:val="22"/>
        </w:rPr>
      </w:pPr>
      <w:hyperlink w:anchor="_Toc419801081" w:history="1">
        <w:r w:rsidR="000474FD" w:rsidRPr="005723A2">
          <w:rPr>
            <w:rStyle w:val="Hyperlink"/>
            <w:noProof/>
          </w:rPr>
          <w:t>Figure 12: Crosspoint Map Screen</w:t>
        </w:r>
        <w:r w:rsidR="000474FD">
          <w:rPr>
            <w:noProof/>
            <w:webHidden/>
          </w:rPr>
          <w:tab/>
        </w:r>
        <w:r>
          <w:rPr>
            <w:noProof/>
            <w:webHidden/>
          </w:rPr>
          <w:fldChar w:fldCharType="begin"/>
        </w:r>
        <w:r w:rsidR="000474FD">
          <w:rPr>
            <w:noProof/>
            <w:webHidden/>
          </w:rPr>
          <w:instrText xml:space="preserve"> PAGEREF _Toc419801081 \h </w:instrText>
        </w:r>
        <w:r>
          <w:rPr>
            <w:noProof/>
            <w:webHidden/>
          </w:rPr>
        </w:r>
        <w:r>
          <w:rPr>
            <w:noProof/>
            <w:webHidden/>
          </w:rPr>
          <w:fldChar w:fldCharType="separate"/>
        </w:r>
        <w:r w:rsidR="00F75794">
          <w:rPr>
            <w:noProof/>
            <w:webHidden/>
          </w:rPr>
          <w:t>12</w:t>
        </w:r>
        <w:r>
          <w:rPr>
            <w:noProof/>
            <w:webHidden/>
          </w:rPr>
          <w:fldChar w:fldCharType="end"/>
        </w:r>
      </w:hyperlink>
    </w:p>
    <w:p w:rsidR="000474FD" w:rsidRDefault="00C42BAA">
      <w:pPr>
        <w:pStyle w:val="TableofFigures"/>
        <w:tabs>
          <w:tab w:val="right" w:leader="dot" w:pos="10790"/>
        </w:tabs>
        <w:rPr>
          <w:rFonts w:asciiTheme="minorHAnsi" w:eastAsiaTheme="minorEastAsia" w:hAnsiTheme="minorHAnsi"/>
          <w:noProof/>
          <w:sz w:val="22"/>
        </w:rPr>
      </w:pPr>
      <w:hyperlink w:anchor="_Toc419801082" w:history="1">
        <w:r w:rsidR="000474FD" w:rsidRPr="005723A2">
          <w:rPr>
            <w:rStyle w:val="Hyperlink"/>
            <w:noProof/>
          </w:rPr>
          <w:t>Figure 13: Input Channel Config Screen</w:t>
        </w:r>
        <w:r w:rsidR="000474FD">
          <w:rPr>
            <w:noProof/>
            <w:webHidden/>
          </w:rPr>
          <w:tab/>
        </w:r>
        <w:r>
          <w:rPr>
            <w:noProof/>
            <w:webHidden/>
          </w:rPr>
          <w:fldChar w:fldCharType="begin"/>
        </w:r>
        <w:r w:rsidR="000474FD">
          <w:rPr>
            <w:noProof/>
            <w:webHidden/>
          </w:rPr>
          <w:instrText xml:space="preserve"> PAGEREF _Toc419801082 \h </w:instrText>
        </w:r>
        <w:r>
          <w:rPr>
            <w:noProof/>
            <w:webHidden/>
          </w:rPr>
        </w:r>
        <w:r>
          <w:rPr>
            <w:noProof/>
            <w:webHidden/>
          </w:rPr>
          <w:fldChar w:fldCharType="separate"/>
        </w:r>
        <w:r w:rsidR="00F75794">
          <w:rPr>
            <w:noProof/>
            <w:webHidden/>
          </w:rPr>
          <w:t>13</w:t>
        </w:r>
        <w:r>
          <w:rPr>
            <w:noProof/>
            <w:webHidden/>
          </w:rPr>
          <w:fldChar w:fldCharType="end"/>
        </w:r>
      </w:hyperlink>
    </w:p>
    <w:p w:rsidR="000474FD" w:rsidRDefault="00C42BAA">
      <w:pPr>
        <w:pStyle w:val="TableofFigures"/>
        <w:tabs>
          <w:tab w:val="right" w:leader="dot" w:pos="10790"/>
        </w:tabs>
        <w:rPr>
          <w:rFonts w:asciiTheme="minorHAnsi" w:eastAsiaTheme="minorEastAsia" w:hAnsiTheme="minorHAnsi"/>
          <w:noProof/>
          <w:sz w:val="22"/>
        </w:rPr>
      </w:pPr>
      <w:hyperlink w:anchor="_Toc419801083" w:history="1">
        <w:r w:rsidR="000474FD" w:rsidRPr="005723A2">
          <w:rPr>
            <w:rStyle w:val="Hyperlink"/>
            <w:noProof/>
          </w:rPr>
          <w:t>Figure 14: Output Channel Config Screen</w:t>
        </w:r>
        <w:r w:rsidR="000474FD">
          <w:rPr>
            <w:noProof/>
            <w:webHidden/>
          </w:rPr>
          <w:tab/>
        </w:r>
        <w:r>
          <w:rPr>
            <w:noProof/>
            <w:webHidden/>
          </w:rPr>
          <w:fldChar w:fldCharType="begin"/>
        </w:r>
        <w:r w:rsidR="000474FD">
          <w:rPr>
            <w:noProof/>
            <w:webHidden/>
          </w:rPr>
          <w:instrText xml:space="preserve"> PAGEREF _Toc419801083 \h </w:instrText>
        </w:r>
        <w:r>
          <w:rPr>
            <w:noProof/>
            <w:webHidden/>
          </w:rPr>
        </w:r>
        <w:r>
          <w:rPr>
            <w:noProof/>
            <w:webHidden/>
          </w:rPr>
          <w:fldChar w:fldCharType="separate"/>
        </w:r>
        <w:r w:rsidR="00F75794">
          <w:rPr>
            <w:noProof/>
            <w:webHidden/>
          </w:rPr>
          <w:t>13</w:t>
        </w:r>
        <w:r>
          <w:rPr>
            <w:noProof/>
            <w:webHidden/>
          </w:rPr>
          <w:fldChar w:fldCharType="end"/>
        </w:r>
      </w:hyperlink>
    </w:p>
    <w:p w:rsidR="005F195A" w:rsidRDefault="00C42BAA" w:rsidP="007A781F">
      <w:pPr>
        <w:pStyle w:val="Heading1"/>
        <w:rPr>
          <w:color w:val="000000"/>
        </w:rPr>
      </w:pPr>
      <w:r>
        <w:lastRenderedPageBreak/>
        <w:fldChar w:fldCharType="end"/>
      </w:r>
      <w:bookmarkStart w:id="2" w:name="_Toc419808793"/>
      <w:r w:rsidR="005F195A">
        <w:t>Pref</w:t>
      </w:r>
      <w:r w:rsidR="005F195A">
        <w:rPr>
          <w:spacing w:val="1"/>
        </w:rPr>
        <w:t>a</w:t>
      </w:r>
      <w:r w:rsidR="005F195A">
        <w:t>ce</w:t>
      </w:r>
      <w:bookmarkEnd w:id="2"/>
    </w:p>
    <w:p w:rsidR="005F195A" w:rsidRDefault="005F195A" w:rsidP="005F195A">
      <w:pPr>
        <w:widowControl w:val="0"/>
        <w:autoSpaceDE w:val="0"/>
        <w:autoSpaceDN w:val="0"/>
        <w:adjustRightInd w:val="0"/>
        <w:spacing w:line="276" w:lineRule="exact"/>
        <w:ind w:left="100" w:right="60"/>
        <w:rPr>
          <w:color w:val="000000"/>
          <w:szCs w:val="24"/>
        </w:rPr>
      </w:pPr>
    </w:p>
    <w:p w:rsidR="005F195A" w:rsidRDefault="005F195A" w:rsidP="007B1C3B">
      <w:pPr>
        <w:widowControl w:val="0"/>
        <w:autoSpaceDE w:val="0"/>
        <w:autoSpaceDN w:val="0"/>
        <w:adjustRightInd w:val="0"/>
        <w:spacing w:line="276" w:lineRule="exact"/>
        <w:ind w:left="100" w:right="60" w:firstLine="620"/>
        <w:rPr>
          <w:color w:val="000000"/>
          <w:szCs w:val="24"/>
        </w:rPr>
      </w:pPr>
      <w:r>
        <w:rPr>
          <w:color w:val="000000"/>
          <w:szCs w:val="24"/>
        </w:rPr>
        <w:t>Th</w:t>
      </w:r>
      <w:r>
        <w:rPr>
          <w:color w:val="000000"/>
          <w:spacing w:val="-1"/>
          <w:szCs w:val="24"/>
        </w:rPr>
        <w:t>a</w:t>
      </w:r>
      <w:r>
        <w:rPr>
          <w:color w:val="000000"/>
          <w:szCs w:val="24"/>
        </w:rPr>
        <w:t>nk</w:t>
      </w:r>
      <w:r>
        <w:rPr>
          <w:color w:val="000000"/>
          <w:spacing w:val="-4"/>
          <w:szCs w:val="24"/>
        </w:rPr>
        <w:t xml:space="preserve"> </w:t>
      </w:r>
      <w:r>
        <w:rPr>
          <w:color w:val="000000"/>
          <w:spacing w:val="-5"/>
          <w:szCs w:val="24"/>
        </w:rPr>
        <w:t>y</w:t>
      </w:r>
      <w:r>
        <w:rPr>
          <w:color w:val="000000"/>
          <w:spacing w:val="2"/>
          <w:szCs w:val="24"/>
        </w:rPr>
        <w:t>o</w:t>
      </w:r>
      <w:r>
        <w:rPr>
          <w:color w:val="000000"/>
          <w:szCs w:val="24"/>
        </w:rPr>
        <w:t>u</w:t>
      </w:r>
      <w:r>
        <w:rPr>
          <w:color w:val="000000"/>
          <w:spacing w:val="-4"/>
          <w:szCs w:val="24"/>
        </w:rPr>
        <w:t xml:space="preserve"> </w:t>
      </w:r>
      <w:r>
        <w:rPr>
          <w:color w:val="000000"/>
          <w:szCs w:val="24"/>
        </w:rPr>
        <w:t>for</w:t>
      </w:r>
      <w:r>
        <w:rPr>
          <w:color w:val="000000"/>
          <w:spacing w:val="-1"/>
          <w:szCs w:val="24"/>
        </w:rPr>
        <w:t xml:space="preserve"> </w:t>
      </w:r>
      <w:r w:rsidR="00305CDE">
        <w:rPr>
          <w:color w:val="000000"/>
          <w:spacing w:val="-1"/>
          <w:szCs w:val="24"/>
        </w:rPr>
        <w:t>purchasing</w:t>
      </w:r>
      <w:r>
        <w:rPr>
          <w:color w:val="000000"/>
          <w:spacing w:val="-6"/>
          <w:szCs w:val="24"/>
        </w:rPr>
        <w:t xml:space="preserve"> </w:t>
      </w:r>
      <w:r>
        <w:rPr>
          <w:color w:val="000000"/>
          <w:spacing w:val="-1"/>
          <w:szCs w:val="24"/>
        </w:rPr>
        <w:t>a</w:t>
      </w:r>
      <w:r>
        <w:rPr>
          <w:color w:val="000000"/>
          <w:szCs w:val="24"/>
        </w:rPr>
        <w:t>n</w:t>
      </w:r>
      <w:r>
        <w:rPr>
          <w:color w:val="000000"/>
          <w:spacing w:val="-1"/>
          <w:szCs w:val="24"/>
        </w:rPr>
        <w:t xml:space="preserve"> </w:t>
      </w:r>
      <w:r>
        <w:rPr>
          <w:color w:val="000000"/>
          <w:spacing w:val="1"/>
          <w:szCs w:val="24"/>
        </w:rPr>
        <w:t>S</w:t>
      </w:r>
      <w:r>
        <w:rPr>
          <w:color w:val="000000"/>
          <w:szCs w:val="24"/>
        </w:rPr>
        <w:t>AS</w:t>
      </w:r>
      <w:r>
        <w:rPr>
          <w:color w:val="000000"/>
          <w:spacing w:val="-3"/>
          <w:szCs w:val="24"/>
        </w:rPr>
        <w:t xml:space="preserve"> </w:t>
      </w:r>
      <w:r>
        <w:rPr>
          <w:color w:val="000000"/>
          <w:szCs w:val="24"/>
        </w:rPr>
        <w:t>produ</w:t>
      </w:r>
      <w:r>
        <w:rPr>
          <w:color w:val="000000"/>
          <w:spacing w:val="-1"/>
          <w:szCs w:val="24"/>
        </w:rPr>
        <w:t>c</w:t>
      </w:r>
      <w:r>
        <w:rPr>
          <w:color w:val="000000"/>
          <w:szCs w:val="24"/>
        </w:rPr>
        <w:t>t.</w:t>
      </w:r>
      <w:r>
        <w:rPr>
          <w:color w:val="000000"/>
          <w:spacing w:val="-7"/>
          <w:szCs w:val="24"/>
        </w:rPr>
        <w:t xml:space="preserve"> </w:t>
      </w:r>
      <w:r>
        <w:rPr>
          <w:color w:val="000000"/>
          <w:spacing w:val="2"/>
          <w:szCs w:val="24"/>
        </w:rPr>
        <w:t>W</w:t>
      </w:r>
      <w:r>
        <w:rPr>
          <w:color w:val="000000"/>
          <w:szCs w:val="24"/>
        </w:rPr>
        <w:t>e</w:t>
      </w:r>
      <w:r>
        <w:rPr>
          <w:color w:val="000000"/>
          <w:spacing w:val="-3"/>
          <w:szCs w:val="24"/>
        </w:rPr>
        <w:t xml:space="preserve"> </w:t>
      </w:r>
      <w:r w:rsidR="00305CDE">
        <w:rPr>
          <w:color w:val="000000"/>
          <w:szCs w:val="24"/>
        </w:rPr>
        <w:t>are confident</w:t>
      </w:r>
      <w:r>
        <w:rPr>
          <w:color w:val="000000"/>
          <w:szCs w:val="24"/>
        </w:rPr>
        <w:t xml:space="preserve"> it will</w:t>
      </w:r>
      <w:r>
        <w:rPr>
          <w:color w:val="000000"/>
          <w:spacing w:val="-2"/>
          <w:szCs w:val="24"/>
        </w:rPr>
        <w:t xml:space="preserve"> </w:t>
      </w:r>
      <w:r>
        <w:rPr>
          <w:color w:val="000000"/>
          <w:spacing w:val="1"/>
          <w:szCs w:val="24"/>
        </w:rPr>
        <w:t>m</w:t>
      </w:r>
      <w:r>
        <w:rPr>
          <w:color w:val="000000"/>
          <w:spacing w:val="-1"/>
          <w:szCs w:val="24"/>
        </w:rPr>
        <w:t>ee</w:t>
      </w:r>
      <w:r>
        <w:rPr>
          <w:color w:val="000000"/>
          <w:szCs w:val="24"/>
        </w:rPr>
        <w:t>t</w:t>
      </w:r>
      <w:r>
        <w:rPr>
          <w:color w:val="000000"/>
          <w:spacing w:val="1"/>
          <w:szCs w:val="24"/>
        </w:rPr>
        <w:t xml:space="preserve"> </w:t>
      </w:r>
      <w:r>
        <w:rPr>
          <w:color w:val="000000"/>
          <w:spacing w:val="-5"/>
          <w:szCs w:val="24"/>
        </w:rPr>
        <w:t>y</w:t>
      </w:r>
      <w:r>
        <w:rPr>
          <w:color w:val="000000"/>
          <w:szCs w:val="24"/>
        </w:rPr>
        <w:t>our</w:t>
      </w:r>
      <w:r>
        <w:rPr>
          <w:color w:val="000000"/>
          <w:spacing w:val="-4"/>
          <w:szCs w:val="24"/>
        </w:rPr>
        <w:t xml:space="preserve"> </w:t>
      </w:r>
      <w:r>
        <w:rPr>
          <w:color w:val="000000"/>
          <w:spacing w:val="2"/>
          <w:szCs w:val="24"/>
        </w:rPr>
        <w:t>r</w:t>
      </w:r>
      <w:r>
        <w:rPr>
          <w:color w:val="000000"/>
          <w:spacing w:val="-1"/>
          <w:szCs w:val="24"/>
        </w:rPr>
        <w:t>e</w:t>
      </w:r>
      <w:r>
        <w:rPr>
          <w:color w:val="000000"/>
          <w:szCs w:val="24"/>
        </w:rPr>
        <w:t>quir</w:t>
      </w:r>
      <w:r>
        <w:rPr>
          <w:color w:val="000000"/>
          <w:spacing w:val="1"/>
          <w:szCs w:val="24"/>
        </w:rPr>
        <w:t>em</w:t>
      </w:r>
      <w:r>
        <w:rPr>
          <w:color w:val="000000"/>
          <w:spacing w:val="-1"/>
          <w:szCs w:val="24"/>
        </w:rPr>
        <w:t>e</w:t>
      </w:r>
      <w:r>
        <w:rPr>
          <w:color w:val="000000"/>
          <w:szCs w:val="24"/>
        </w:rPr>
        <w:t>n</w:t>
      </w:r>
      <w:r>
        <w:rPr>
          <w:color w:val="000000"/>
          <w:spacing w:val="3"/>
          <w:szCs w:val="24"/>
        </w:rPr>
        <w:t>t</w:t>
      </w:r>
      <w:r>
        <w:rPr>
          <w:color w:val="000000"/>
          <w:szCs w:val="24"/>
        </w:rPr>
        <w:t>s</w:t>
      </w:r>
      <w:r w:rsidR="00305CDE">
        <w:rPr>
          <w:color w:val="000000"/>
          <w:szCs w:val="24"/>
        </w:rPr>
        <w:t xml:space="preserve"> and provide years of service</w:t>
      </w:r>
      <w:r>
        <w:rPr>
          <w:color w:val="000000"/>
          <w:szCs w:val="24"/>
        </w:rPr>
        <w:t>.</w:t>
      </w:r>
      <w:r>
        <w:rPr>
          <w:color w:val="000000"/>
          <w:spacing w:val="-10"/>
          <w:szCs w:val="24"/>
        </w:rPr>
        <w:t xml:space="preserve"> </w:t>
      </w:r>
      <w:r>
        <w:rPr>
          <w:color w:val="000000"/>
          <w:spacing w:val="1"/>
          <w:szCs w:val="24"/>
        </w:rPr>
        <w:t>P</w:t>
      </w:r>
      <w:r>
        <w:rPr>
          <w:color w:val="000000"/>
          <w:szCs w:val="24"/>
        </w:rPr>
        <w:t>l</w:t>
      </w:r>
      <w:r>
        <w:rPr>
          <w:color w:val="000000"/>
          <w:spacing w:val="-1"/>
          <w:szCs w:val="24"/>
        </w:rPr>
        <w:t>ea</w:t>
      </w:r>
      <w:r>
        <w:rPr>
          <w:color w:val="000000"/>
          <w:szCs w:val="24"/>
        </w:rPr>
        <w:t>se</w:t>
      </w:r>
      <w:r>
        <w:rPr>
          <w:color w:val="000000"/>
          <w:spacing w:val="-3"/>
          <w:szCs w:val="24"/>
        </w:rPr>
        <w:t xml:space="preserve"> </w:t>
      </w:r>
      <w:r>
        <w:rPr>
          <w:color w:val="000000"/>
          <w:spacing w:val="-1"/>
          <w:szCs w:val="24"/>
        </w:rPr>
        <w:t>c</w:t>
      </w:r>
      <w:r>
        <w:rPr>
          <w:color w:val="000000"/>
          <w:szCs w:val="24"/>
        </w:rPr>
        <w:t>h</w:t>
      </w:r>
      <w:r>
        <w:rPr>
          <w:color w:val="000000"/>
          <w:spacing w:val="1"/>
          <w:szCs w:val="24"/>
        </w:rPr>
        <w:t>e</w:t>
      </w:r>
      <w:r>
        <w:rPr>
          <w:color w:val="000000"/>
          <w:spacing w:val="-1"/>
          <w:szCs w:val="24"/>
        </w:rPr>
        <w:t>c</w:t>
      </w:r>
      <w:r>
        <w:rPr>
          <w:color w:val="000000"/>
          <w:szCs w:val="24"/>
        </w:rPr>
        <w:t>k</w:t>
      </w:r>
      <w:r>
        <w:rPr>
          <w:color w:val="000000"/>
          <w:spacing w:val="-3"/>
          <w:szCs w:val="24"/>
        </w:rPr>
        <w:t xml:space="preserve"> </w:t>
      </w:r>
      <w:r>
        <w:rPr>
          <w:color w:val="000000"/>
          <w:szCs w:val="24"/>
        </w:rPr>
        <w:t>t</w:t>
      </w:r>
      <w:r>
        <w:rPr>
          <w:color w:val="000000"/>
          <w:spacing w:val="2"/>
          <w:szCs w:val="24"/>
        </w:rPr>
        <w:t>h</w:t>
      </w:r>
      <w:r>
        <w:rPr>
          <w:color w:val="000000"/>
          <w:szCs w:val="24"/>
        </w:rPr>
        <w:t xml:space="preserve">is </w:t>
      </w:r>
      <w:r>
        <w:rPr>
          <w:color w:val="000000"/>
          <w:spacing w:val="1"/>
          <w:szCs w:val="24"/>
        </w:rPr>
        <w:t>m</w:t>
      </w:r>
      <w:r>
        <w:rPr>
          <w:color w:val="000000"/>
          <w:szCs w:val="24"/>
        </w:rPr>
        <w:t>odule</w:t>
      </w:r>
      <w:r>
        <w:rPr>
          <w:color w:val="000000"/>
          <w:spacing w:val="-6"/>
          <w:szCs w:val="24"/>
        </w:rPr>
        <w:t xml:space="preserve"> </w:t>
      </w:r>
      <w:r>
        <w:rPr>
          <w:color w:val="000000"/>
          <w:spacing w:val="-1"/>
          <w:szCs w:val="24"/>
        </w:rPr>
        <w:t>a</w:t>
      </w:r>
      <w:r>
        <w:rPr>
          <w:color w:val="000000"/>
          <w:szCs w:val="24"/>
        </w:rPr>
        <w:t>nd</w:t>
      </w:r>
      <w:r>
        <w:rPr>
          <w:color w:val="000000"/>
          <w:spacing w:val="-2"/>
          <w:szCs w:val="24"/>
        </w:rPr>
        <w:t xml:space="preserve"> </w:t>
      </w:r>
      <w:r>
        <w:rPr>
          <w:color w:val="000000"/>
          <w:spacing w:val="1"/>
          <w:szCs w:val="24"/>
        </w:rPr>
        <w:t>m</w:t>
      </w:r>
      <w:r>
        <w:rPr>
          <w:color w:val="000000"/>
          <w:spacing w:val="-1"/>
          <w:szCs w:val="24"/>
        </w:rPr>
        <w:t>a</w:t>
      </w:r>
      <w:r>
        <w:rPr>
          <w:color w:val="000000"/>
          <w:szCs w:val="24"/>
        </w:rPr>
        <w:t>ke</w:t>
      </w:r>
      <w:r>
        <w:rPr>
          <w:color w:val="000000"/>
          <w:spacing w:val="-5"/>
          <w:szCs w:val="24"/>
        </w:rPr>
        <w:t xml:space="preserve"> </w:t>
      </w:r>
      <w:r>
        <w:rPr>
          <w:color w:val="000000"/>
          <w:szCs w:val="24"/>
        </w:rPr>
        <w:t>su</w:t>
      </w:r>
      <w:r>
        <w:rPr>
          <w:color w:val="000000"/>
          <w:spacing w:val="2"/>
          <w:szCs w:val="24"/>
        </w:rPr>
        <w:t>r</w:t>
      </w:r>
      <w:r>
        <w:rPr>
          <w:color w:val="000000"/>
          <w:szCs w:val="24"/>
        </w:rPr>
        <w:t>e</w:t>
      </w:r>
      <w:r>
        <w:rPr>
          <w:color w:val="000000"/>
          <w:spacing w:val="-4"/>
          <w:szCs w:val="24"/>
        </w:rPr>
        <w:t xml:space="preserve"> </w:t>
      </w:r>
      <w:r>
        <w:rPr>
          <w:color w:val="000000"/>
          <w:szCs w:val="24"/>
        </w:rPr>
        <w:t>it is</w:t>
      </w:r>
      <w:r>
        <w:rPr>
          <w:color w:val="000000"/>
          <w:spacing w:val="-1"/>
          <w:szCs w:val="24"/>
        </w:rPr>
        <w:t xml:space="preserve"> </w:t>
      </w:r>
      <w:r w:rsidR="00305CDE">
        <w:rPr>
          <w:color w:val="000000"/>
          <w:szCs w:val="24"/>
        </w:rPr>
        <w:t>the model you ordered</w:t>
      </w:r>
      <w:r>
        <w:rPr>
          <w:color w:val="000000"/>
          <w:szCs w:val="24"/>
        </w:rPr>
        <w:t xml:space="preserve">. </w:t>
      </w:r>
      <w:r>
        <w:rPr>
          <w:color w:val="000000"/>
          <w:spacing w:val="-3"/>
          <w:szCs w:val="24"/>
        </w:rPr>
        <w:t>I</w:t>
      </w:r>
      <w:r>
        <w:rPr>
          <w:color w:val="000000"/>
          <w:szCs w:val="24"/>
        </w:rPr>
        <w:t>f</w:t>
      </w:r>
      <w:r>
        <w:rPr>
          <w:color w:val="000000"/>
          <w:spacing w:val="4"/>
          <w:szCs w:val="24"/>
        </w:rPr>
        <w:t xml:space="preserve"> </w:t>
      </w:r>
      <w:r>
        <w:rPr>
          <w:color w:val="000000"/>
          <w:spacing w:val="-5"/>
          <w:szCs w:val="24"/>
        </w:rPr>
        <w:t>y</w:t>
      </w:r>
      <w:r>
        <w:rPr>
          <w:color w:val="000000"/>
          <w:szCs w:val="24"/>
        </w:rPr>
        <w:t>ou</w:t>
      </w:r>
      <w:r>
        <w:rPr>
          <w:color w:val="000000"/>
          <w:spacing w:val="-4"/>
          <w:szCs w:val="24"/>
        </w:rPr>
        <w:t xml:space="preserve"> </w:t>
      </w:r>
      <w:r>
        <w:rPr>
          <w:color w:val="000000"/>
          <w:szCs w:val="24"/>
        </w:rPr>
        <w:t>n</w:t>
      </w:r>
      <w:r>
        <w:rPr>
          <w:color w:val="000000"/>
          <w:spacing w:val="1"/>
          <w:szCs w:val="24"/>
        </w:rPr>
        <w:t>e</w:t>
      </w:r>
      <w:r>
        <w:rPr>
          <w:color w:val="000000"/>
          <w:spacing w:val="-1"/>
          <w:szCs w:val="24"/>
        </w:rPr>
        <w:t>e</w:t>
      </w:r>
      <w:r>
        <w:rPr>
          <w:color w:val="000000"/>
          <w:szCs w:val="24"/>
        </w:rPr>
        <w:t>d</w:t>
      </w:r>
      <w:r>
        <w:rPr>
          <w:color w:val="000000"/>
          <w:spacing w:val="-3"/>
          <w:szCs w:val="24"/>
        </w:rPr>
        <w:t xml:space="preserve"> </w:t>
      </w:r>
      <w:r>
        <w:rPr>
          <w:color w:val="000000"/>
          <w:szCs w:val="24"/>
        </w:rPr>
        <w:t>to</w:t>
      </w:r>
      <w:r>
        <w:rPr>
          <w:color w:val="000000"/>
          <w:spacing w:val="-1"/>
          <w:szCs w:val="24"/>
        </w:rPr>
        <w:t xml:space="preserve"> c</w:t>
      </w:r>
      <w:r>
        <w:rPr>
          <w:color w:val="000000"/>
          <w:szCs w:val="24"/>
        </w:rPr>
        <w:t>ont</w:t>
      </w:r>
      <w:r>
        <w:rPr>
          <w:color w:val="000000"/>
          <w:spacing w:val="-1"/>
          <w:szCs w:val="24"/>
        </w:rPr>
        <w:t>a</w:t>
      </w:r>
      <w:r>
        <w:rPr>
          <w:color w:val="000000"/>
          <w:spacing w:val="1"/>
          <w:szCs w:val="24"/>
        </w:rPr>
        <w:t>c</w:t>
      </w:r>
      <w:r>
        <w:rPr>
          <w:color w:val="000000"/>
          <w:szCs w:val="24"/>
        </w:rPr>
        <w:t>t</w:t>
      </w:r>
      <w:r>
        <w:rPr>
          <w:color w:val="000000"/>
          <w:spacing w:val="-3"/>
          <w:szCs w:val="24"/>
        </w:rPr>
        <w:t xml:space="preserve"> </w:t>
      </w:r>
      <w:r>
        <w:rPr>
          <w:color w:val="000000"/>
          <w:szCs w:val="24"/>
        </w:rPr>
        <w:t>us,</w:t>
      </w:r>
      <w:r>
        <w:rPr>
          <w:color w:val="000000"/>
          <w:spacing w:val="-3"/>
          <w:szCs w:val="24"/>
        </w:rPr>
        <w:t xml:space="preserve"> </w:t>
      </w:r>
      <w:r>
        <w:rPr>
          <w:color w:val="000000"/>
          <w:szCs w:val="24"/>
        </w:rPr>
        <w:t>pl</w:t>
      </w:r>
      <w:r>
        <w:rPr>
          <w:color w:val="000000"/>
          <w:spacing w:val="-1"/>
          <w:szCs w:val="24"/>
        </w:rPr>
        <w:t>ea</w:t>
      </w:r>
      <w:r>
        <w:rPr>
          <w:color w:val="000000"/>
          <w:szCs w:val="24"/>
        </w:rPr>
        <w:t>se</w:t>
      </w:r>
      <w:r>
        <w:rPr>
          <w:color w:val="000000"/>
          <w:spacing w:val="-4"/>
          <w:szCs w:val="24"/>
        </w:rPr>
        <w:t xml:space="preserve"> </w:t>
      </w:r>
      <w:r>
        <w:rPr>
          <w:color w:val="000000"/>
          <w:szCs w:val="24"/>
        </w:rPr>
        <w:t>r</w:t>
      </w:r>
      <w:r>
        <w:rPr>
          <w:color w:val="000000"/>
          <w:spacing w:val="1"/>
          <w:szCs w:val="24"/>
        </w:rPr>
        <w:t>e</w:t>
      </w:r>
      <w:r>
        <w:rPr>
          <w:color w:val="000000"/>
          <w:szCs w:val="24"/>
        </w:rPr>
        <w:t>f</w:t>
      </w:r>
      <w:r>
        <w:rPr>
          <w:color w:val="000000"/>
          <w:spacing w:val="-1"/>
          <w:szCs w:val="24"/>
        </w:rPr>
        <w:t>e</w:t>
      </w:r>
      <w:r>
        <w:rPr>
          <w:color w:val="000000"/>
          <w:szCs w:val="24"/>
        </w:rPr>
        <w:t>r</w:t>
      </w:r>
      <w:r>
        <w:rPr>
          <w:color w:val="000000"/>
          <w:spacing w:val="-2"/>
          <w:szCs w:val="24"/>
        </w:rPr>
        <w:t xml:space="preserve"> </w:t>
      </w:r>
      <w:r>
        <w:rPr>
          <w:color w:val="000000"/>
          <w:szCs w:val="24"/>
        </w:rPr>
        <w:t>to</w:t>
      </w:r>
      <w:r>
        <w:rPr>
          <w:color w:val="000000"/>
          <w:spacing w:val="4"/>
          <w:szCs w:val="24"/>
        </w:rPr>
        <w:t xml:space="preserve"> </w:t>
      </w:r>
      <w:r>
        <w:rPr>
          <w:color w:val="000000"/>
          <w:szCs w:val="24"/>
        </w:rPr>
        <w:t xml:space="preserve">Appendix A: </w:t>
      </w:r>
      <w:r>
        <w:rPr>
          <w:color w:val="000000"/>
          <w:spacing w:val="1"/>
          <w:szCs w:val="24"/>
        </w:rPr>
        <w:t>S</w:t>
      </w:r>
      <w:r>
        <w:rPr>
          <w:color w:val="000000"/>
          <w:szCs w:val="24"/>
        </w:rPr>
        <w:t>upport</w:t>
      </w:r>
      <w:r>
        <w:rPr>
          <w:color w:val="000000"/>
          <w:spacing w:val="-9"/>
          <w:szCs w:val="24"/>
        </w:rPr>
        <w:t xml:space="preserve"> </w:t>
      </w:r>
      <w:r>
        <w:rPr>
          <w:color w:val="000000"/>
          <w:spacing w:val="-1"/>
          <w:szCs w:val="24"/>
        </w:rPr>
        <w:t>a</w:t>
      </w:r>
      <w:r>
        <w:rPr>
          <w:color w:val="000000"/>
          <w:szCs w:val="24"/>
        </w:rPr>
        <w:t>nd</w:t>
      </w:r>
      <w:r>
        <w:rPr>
          <w:color w:val="000000"/>
          <w:spacing w:val="-3"/>
          <w:szCs w:val="24"/>
        </w:rPr>
        <w:t xml:space="preserve"> </w:t>
      </w:r>
      <w:r>
        <w:rPr>
          <w:color w:val="000000"/>
          <w:szCs w:val="24"/>
        </w:rPr>
        <w:t>Limited Warranty.</w:t>
      </w:r>
    </w:p>
    <w:p w:rsidR="005F195A" w:rsidRDefault="005F195A" w:rsidP="005F195A">
      <w:pPr>
        <w:widowControl w:val="0"/>
        <w:autoSpaceDE w:val="0"/>
        <w:autoSpaceDN w:val="0"/>
        <w:adjustRightInd w:val="0"/>
        <w:spacing w:before="16" w:line="260" w:lineRule="exact"/>
        <w:rPr>
          <w:color w:val="000000"/>
          <w:sz w:val="26"/>
          <w:szCs w:val="26"/>
        </w:rPr>
      </w:pPr>
    </w:p>
    <w:p w:rsidR="00461804" w:rsidRDefault="005F195A" w:rsidP="005F195A">
      <w:pPr>
        <w:widowControl w:val="0"/>
        <w:autoSpaceDE w:val="0"/>
        <w:autoSpaceDN w:val="0"/>
        <w:adjustRightInd w:val="0"/>
        <w:ind w:left="100" w:right="599"/>
        <w:rPr>
          <w:b/>
          <w:bCs/>
          <w:color w:val="000000"/>
          <w:szCs w:val="24"/>
        </w:rPr>
      </w:pPr>
      <w:r>
        <w:rPr>
          <w:b/>
          <w:bCs/>
          <w:color w:val="000000"/>
          <w:spacing w:val="-2"/>
          <w:szCs w:val="24"/>
        </w:rPr>
        <w:t>P</w:t>
      </w:r>
      <w:r>
        <w:rPr>
          <w:b/>
          <w:bCs/>
          <w:color w:val="000000"/>
          <w:spacing w:val="-1"/>
          <w:szCs w:val="24"/>
        </w:rPr>
        <w:t>r</w:t>
      </w:r>
      <w:r>
        <w:rPr>
          <w:b/>
          <w:bCs/>
          <w:color w:val="000000"/>
          <w:szCs w:val="24"/>
        </w:rPr>
        <w:t>o</w:t>
      </w:r>
      <w:r>
        <w:rPr>
          <w:b/>
          <w:bCs/>
          <w:color w:val="000000"/>
          <w:spacing w:val="1"/>
          <w:szCs w:val="24"/>
        </w:rPr>
        <w:t>p</w:t>
      </w:r>
      <w:r>
        <w:rPr>
          <w:b/>
          <w:bCs/>
          <w:color w:val="000000"/>
          <w:spacing w:val="-1"/>
          <w:szCs w:val="24"/>
        </w:rPr>
        <w:t>r</w:t>
      </w:r>
      <w:r>
        <w:rPr>
          <w:b/>
          <w:bCs/>
          <w:color w:val="000000"/>
          <w:spacing w:val="3"/>
          <w:szCs w:val="24"/>
        </w:rPr>
        <w:t>i</w:t>
      </w:r>
      <w:r>
        <w:rPr>
          <w:b/>
          <w:bCs/>
          <w:color w:val="000000"/>
          <w:spacing w:val="-1"/>
          <w:szCs w:val="24"/>
        </w:rPr>
        <w:t>e</w:t>
      </w:r>
      <w:r>
        <w:rPr>
          <w:b/>
          <w:bCs/>
          <w:color w:val="000000"/>
          <w:szCs w:val="24"/>
        </w:rPr>
        <w:t>ta</w:t>
      </w:r>
      <w:r>
        <w:rPr>
          <w:b/>
          <w:bCs/>
          <w:color w:val="000000"/>
          <w:spacing w:val="-1"/>
          <w:szCs w:val="24"/>
        </w:rPr>
        <w:t>r</w:t>
      </w:r>
      <w:r>
        <w:rPr>
          <w:b/>
          <w:bCs/>
          <w:color w:val="000000"/>
          <w:szCs w:val="24"/>
        </w:rPr>
        <w:t>y</w:t>
      </w:r>
      <w:r>
        <w:rPr>
          <w:b/>
          <w:bCs/>
          <w:color w:val="000000"/>
          <w:spacing w:val="-6"/>
          <w:szCs w:val="24"/>
        </w:rPr>
        <w:t xml:space="preserve"> </w:t>
      </w:r>
      <w:r>
        <w:rPr>
          <w:b/>
          <w:bCs/>
          <w:color w:val="000000"/>
          <w:szCs w:val="24"/>
        </w:rPr>
        <w:t>Noti</w:t>
      </w:r>
      <w:r>
        <w:rPr>
          <w:b/>
          <w:bCs/>
          <w:color w:val="000000"/>
          <w:spacing w:val="-1"/>
          <w:szCs w:val="24"/>
        </w:rPr>
        <w:t>c</w:t>
      </w:r>
      <w:r>
        <w:rPr>
          <w:b/>
          <w:bCs/>
          <w:color w:val="000000"/>
          <w:spacing w:val="2"/>
          <w:szCs w:val="24"/>
        </w:rPr>
        <w:t>e</w:t>
      </w:r>
    </w:p>
    <w:p w:rsidR="00461804" w:rsidRDefault="00461804" w:rsidP="005F195A">
      <w:pPr>
        <w:widowControl w:val="0"/>
        <w:autoSpaceDE w:val="0"/>
        <w:autoSpaceDN w:val="0"/>
        <w:adjustRightInd w:val="0"/>
        <w:ind w:left="100" w:right="599"/>
        <w:rPr>
          <w:b/>
          <w:bCs/>
          <w:color w:val="000000"/>
          <w:szCs w:val="24"/>
        </w:rPr>
      </w:pPr>
    </w:p>
    <w:p w:rsidR="005F195A" w:rsidRDefault="005F195A" w:rsidP="00461804">
      <w:pPr>
        <w:widowControl w:val="0"/>
        <w:autoSpaceDE w:val="0"/>
        <w:autoSpaceDN w:val="0"/>
        <w:adjustRightInd w:val="0"/>
        <w:ind w:left="100" w:right="599" w:firstLine="620"/>
        <w:rPr>
          <w:color w:val="000000"/>
          <w:szCs w:val="24"/>
        </w:rPr>
      </w:pPr>
      <w:r>
        <w:rPr>
          <w:color w:val="000000"/>
          <w:szCs w:val="24"/>
        </w:rPr>
        <w:t>Th</w:t>
      </w:r>
      <w:r>
        <w:rPr>
          <w:color w:val="000000"/>
          <w:spacing w:val="3"/>
          <w:szCs w:val="24"/>
        </w:rPr>
        <w:t>i</w:t>
      </w:r>
      <w:r>
        <w:rPr>
          <w:color w:val="000000"/>
          <w:szCs w:val="24"/>
        </w:rPr>
        <w:t>s</w:t>
      </w:r>
      <w:r>
        <w:rPr>
          <w:color w:val="000000"/>
          <w:spacing w:val="-4"/>
          <w:szCs w:val="24"/>
        </w:rPr>
        <w:t xml:space="preserve"> </w:t>
      </w:r>
      <w:r>
        <w:rPr>
          <w:color w:val="000000"/>
          <w:szCs w:val="24"/>
        </w:rPr>
        <w:t>do</w:t>
      </w:r>
      <w:r>
        <w:rPr>
          <w:color w:val="000000"/>
          <w:spacing w:val="-1"/>
          <w:szCs w:val="24"/>
        </w:rPr>
        <w:t>c</w:t>
      </w:r>
      <w:r>
        <w:rPr>
          <w:color w:val="000000"/>
          <w:szCs w:val="24"/>
        </w:rPr>
        <w:t>u</w:t>
      </w:r>
      <w:r>
        <w:rPr>
          <w:color w:val="000000"/>
          <w:spacing w:val="1"/>
          <w:szCs w:val="24"/>
        </w:rPr>
        <w:t>m</w:t>
      </w:r>
      <w:r>
        <w:rPr>
          <w:color w:val="000000"/>
          <w:spacing w:val="-1"/>
          <w:szCs w:val="24"/>
        </w:rPr>
        <w:t>e</w:t>
      </w:r>
      <w:r>
        <w:rPr>
          <w:color w:val="000000"/>
          <w:szCs w:val="24"/>
        </w:rPr>
        <w:t>nt</w:t>
      </w:r>
      <w:r>
        <w:rPr>
          <w:color w:val="000000"/>
          <w:spacing w:val="-8"/>
          <w:szCs w:val="24"/>
        </w:rPr>
        <w:t xml:space="preserve"> </w:t>
      </w:r>
      <w:r>
        <w:rPr>
          <w:color w:val="000000"/>
          <w:spacing w:val="-1"/>
          <w:szCs w:val="24"/>
        </w:rPr>
        <w:t>c</w:t>
      </w:r>
      <w:r>
        <w:rPr>
          <w:color w:val="000000"/>
          <w:szCs w:val="24"/>
        </w:rPr>
        <w:t>ont</w:t>
      </w:r>
      <w:r>
        <w:rPr>
          <w:color w:val="000000"/>
          <w:spacing w:val="-1"/>
          <w:szCs w:val="24"/>
        </w:rPr>
        <w:t>a</w:t>
      </w:r>
      <w:r>
        <w:rPr>
          <w:color w:val="000000"/>
          <w:szCs w:val="24"/>
        </w:rPr>
        <w:t>ins propri</w:t>
      </w:r>
      <w:r>
        <w:rPr>
          <w:color w:val="000000"/>
          <w:spacing w:val="-1"/>
          <w:szCs w:val="24"/>
        </w:rPr>
        <w:t>e</w:t>
      </w:r>
      <w:r>
        <w:rPr>
          <w:color w:val="000000"/>
          <w:szCs w:val="24"/>
        </w:rPr>
        <w:t>t</w:t>
      </w:r>
      <w:r>
        <w:rPr>
          <w:color w:val="000000"/>
          <w:spacing w:val="-1"/>
          <w:szCs w:val="24"/>
        </w:rPr>
        <w:t>a</w:t>
      </w:r>
      <w:r>
        <w:rPr>
          <w:color w:val="000000"/>
          <w:spacing w:val="4"/>
          <w:szCs w:val="24"/>
        </w:rPr>
        <w:t>r</w:t>
      </w:r>
      <w:r>
        <w:rPr>
          <w:color w:val="000000"/>
          <w:szCs w:val="24"/>
        </w:rPr>
        <w:t>y</w:t>
      </w:r>
      <w:r>
        <w:rPr>
          <w:color w:val="000000"/>
          <w:spacing w:val="-12"/>
          <w:szCs w:val="24"/>
        </w:rPr>
        <w:t xml:space="preserve"> </w:t>
      </w:r>
      <w:r>
        <w:rPr>
          <w:color w:val="000000"/>
          <w:szCs w:val="24"/>
        </w:rPr>
        <w:t>inf</w:t>
      </w:r>
      <w:r>
        <w:rPr>
          <w:color w:val="000000"/>
          <w:spacing w:val="2"/>
          <w:szCs w:val="24"/>
        </w:rPr>
        <w:t>o</w:t>
      </w:r>
      <w:r>
        <w:rPr>
          <w:color w:val="000000"/>
          <w:szCs w:val="24"/>
        </w:rPr>
        <w:t>r</w:t>
      </w:r>
      <w:r>
        <w:rPr>
          <w:color w:val="000000"/>
          <w:spacing w:val="1"/>
          <w:szCs w:val="24"/>
        </w:rPr>
        <w:t>m</w:t>
      </w:r>
      <w:r>
        <w:rPr>
          <w:color w:val="000000"/>
          <w:spacing w:val="-1"/>
          <w:szCs w:val="24"/>
        </w:rPr>
        <w:t>a</w:t>
      </w:r>
      <w:r>
        <w:rPr>
          <w:color w:val="000000"/>
          <w:szCs w:val="24"/>
        </w:rPr>
        <w:t>tio</w:t>
      </w:r>
      <w:r>
        <w:rPr>
          <w:color w:val="000000"/>
          <w:spacing w:val="2"/>
          <w:szCs w:val="24"/>
        </w:rPr>
        <w:t>n</w:t>
      </w:r>
      <w:r>
        <w:rPr>
          <w:color w:val="000000"/>
          <w:szCs w:val="24"/>
        </w:rPr>
        <w:t>,</w:t>
      </w:r>
      <w:r>
        <w:rPr>
          <w:color w:val="000000"/>
          <w:spacing w:val="-9"/>
          <w:szCs w:val="24"/>
        </w:rPr>
        <w:t xml:space="preserve"> </w:t>
      </w:r>
      <w:r>
        <w:rPr>
          <w:color w:val="000000"/>
          <w:szCs w:val="24"/>
        </w:rPr>
        <w:t>whi</w:t>
      </w:r>
      <w:r>
        <w:rPr>
          <w:color w:val="000000"/>
          <w:spacing w:val="-1"/>
          <w:szCs w:val="24"/>
        </w:rPr>
        <w:t>c</w:t>
      </w:r>
      <w:r>
        <w:rPr>
          <w:color w:val="000000"/>
          <w:szCs w:val="24"/>
        </w:rPr>
        <w:t>h</w:t>
      </w:r>
      <w:r>
        <w:rPr>
          <w:color w:val="000000"/>
          <w:spacing w:val="-5"/>
          <w:szCs w:val="24"/>
        </w:rPr>
        <w:t xml:space="preserve"> </w:t>
      </w:r>
      <w:r>
        <w:rPr>
          <w:color w:val="000000"/>
          <w:spacing w:val="1"/>
          <w:szCs w:val="24"/>
        </w:rPr>
        <w:t>m</w:t>
      </w:r>
      <w:r>
        <w:rPr>
          <w:color w:val="000000"/>
          <w:spacing w:val="4"/>
          <w:szCs w:val="24"/>
        </w:rPr>
        <w:t>a</w:t>
      </w:r>
      <w:r>
        <w:rPr>
          <w:color w:val="000000"/>
          <w:szCs w:val="24"/>
        </w:rPr>
        <w:t>y</w:t>
      </w:r>
      <w:r>
        <w:rPr>
          <w:color w:val="000000"/>
          <w:spacing w:val="-8"/>
          <w:szCs w:val="24"/>
        </w:rPr>
        <w:t xml:space="preserve"> </w:t>
      </w:r>
      <w:r>
        <w:rPr>
          <w:color w:val="000000"/>
          <w:szCs w:val="24"/>
        </w:rPr>
        <w:t>not</w:t>
      </w:r>
      <w:r>
        <w:rPr>
          <w:color w:val="000000"/>
          <w:spacing w:val="-3"/>
          <w:szCs w:val="24"/>
        </w:rPr>
        <w:t xml:space="preserve"> </w:t>
      </w:r>
      <w:r>
        <w:rPr>
          <w:color w:val="000000"/>
          <w:szCs w:val="24"/>
        </w:rPr>
        <w:t>be dis</w:t>
      </w:r>
      <w:r>
        <w:rPr>
          <w:color w:val="000000"/>
          <w:spacing w:val="-1"/>
          <w:szCs w:val="24"/>
        </w:rPr>
        <w:t>c</w:t>
      </w:r>
      <w:r>
        <w:rPr>
          <w:color w:val="000000"/>
          <w:szCs w:val="24"/>
        </w:rPr>
        <w:t>los</w:t>
      </w:r>
      <w:r>
        <w:rPr>
          <w:color w:val="000000"/>
          <w:spacing w:val="-1"/>
          <w:szCs w:val="24"/>
        </w:rPr>
        <w:t>e</w:t>
      </w:r>
      <w:r>
        <w:rPr>
          <w:color w:val="000000"/>
          <w:szCs w:val="24"/>
        </w:rPr>
        <w:t>d</w:t>
      </w:r>
      <w:r>
        <w:rPr>
          <w:color w:val="000000"/>
          <w:spacing w:val="-6"/>
          <w:szCs w:val="24"/>
        </w:rPr>
        <w:t xml:space="preserve"> </w:t>
      </w:r>
      <w:r>
        <w:rPr>
          <w:color w:val="000000"/>
          <w:szCs w:val="24"/>
        </w:rPr>
        <w:t>to</w:t>
      </w:r>
      <w:r>
        <w:rPr>
          <w:color w:val="000000"/>
          <w:spacing w:val="-1"/>
          <w:szCs w:val="24"/>
        </w:rPr>
        <w:t xml:space="preserve"> </w:t>
      </w:r>
      <w:r>
        <w:rPr>
          <w:color w:val="000000"/>
          <w:szCs w:val="24"/>
        </w:rPr>
        <w:t>oth</w:t>
      </w:r>
      <w:r>
        <w:rPr>
          <w:color w:val="000000"/>
          <w:spacing w:val="-1"/>
          <w:szCs w:val="24"/>
        </w:rPr>
        <w:t>e</w:t>
      </w:r>
      <w:r>
        <w:rPr>
          <w:color w:val="000000"/>
          <w:szCs w:val="24"/>
        </w:rPr>
        <w:t>rs</w:t>
      </w:r>
      <w:r>
        <w:rPr>
          <w:color w:val="000000"/>
          <w:spacing w:val="-6"/>
          <w:szCs w:val="24"/>
        </w:rPr>
        <w:t xml:space="preserve"> </w:t>
      </w:r>
      <w:r>
        <w:rPr>
          <w:color w:val="000000"/>
          <w:szCs w:val="24"/>
        </w:rPr>
        <w:t>or</w:t>
      </w:r>
      <w:r>
        <w:rPr>
          <w:color w:val="000000"/>
          <w:spacing w:val="-2"/>
          <w:szCs w:val="24"/>
        </w:rPr>
        <w:t xml:space="preserve"> </w:t>
      </w:r>
      <w:r>
        <w:rPr>
          <w:color w:val="000000"/>
          <w:szCs w:val="24"/>
        </w:rPr>
        <w:t>us</w:t>
      </w:r>
      <w:r>
        <w:rPr>
          <w:color w:val="000000"/>
          <w:spacing w:val="1"/>
          <w:szCs w:val="24"/>
        </w:rPr>
        <w:t>e</w:t>
      </w:r>
      <w:r>
        <w:rPr>
          <w:color w:val="000000"/>
          <w:szCs w:val="24"/>
        </w:rPr>
        <w:t>d</w:t>
      </w:r>
      <w:r>
        <w:rPr>
          <w:color w:val="000000"/>
          <w:spacing w:val="-3"/>
          <w:szCs w:val="24"/>
        </w:rPr>
        <w:t xml:space="preserve"> </w:t>
      </w:r>
      <w:r>
        <w:rPr>
          <w:color w:val="000000"/>
          <w:szCs w:val="24"/>
        </w:rPr>
        <w:t>in</w:t>
      </w:r>
      <w:r>
        <w:rPr>
          <w:color w:val="000000"/>
          <w:spacing w:val="-1"/>
          <w:szCs w:val="24"/>
        </w:rPr>
        <w:t xml:space="preserve"> </w:t>
      </w:r>
      <w:r>
        <w:rPr>
          <w:color w:val="000000"/>
          <w:spacing w:val="1"/>
          <w:szCs w:val="24"/>
        </w:rPr>
        <w:t>m</w:t>
      </w:r>
      <w:r>
        <w:rPr>
          <w:color w:val="000000"/>
          <w:spacing w:val="-1"/>
          <w:szCs w:val="24"/>
        </w:rPr>
        <w:t>a</w:t>
      </w:r>
      <w:r>
        <w:rPr>
          <w:color w:val="000000"/>
          <w:szCs w:val="24"/>
        </w:rPr>
        <w:t>nuf</w:t>
      </w:r>
      <w:r>
        <w:rPr>
          <w:color w:val="000000"/>
          <w:spacing w:val="-1"/>
          <w:szCs w:val="24"/>
        </w:rPr>
        <w:t>ac</w:t>
      </w:r>
      <w:r>
        <w:rPr>
          <w:color w:val="000000"/>
          <w:szCs w:val="24"/>
        </w:rPr>
        <w:t>turi</w:t>
      </w:r>
      <w:r>
        <w:rPr>
          <w:color w:val="000000"/>
          <w:spacing w:val="2"/>
          <w:szCs w:val="24"/>
        </w:rPr>
        <w:t>n</w:t>
      </w:r>
      <w:r>
        <w:rPr>
          <w:color w:val="000000"/>
          <w:spacing w:val="-2"/>
          <w:szCs w:val="24"/>
        </w:rPr>
        <w:t>g</w:t>
      </w:r>
      <w:r>
        <w:rPr>
          <w:color w:val="000000"/>
          <w:szCs w:val="24"/>
        </w:rPr>
        <w:t>,</w:t>
      </w:r>
      <w:r>
        <w:rPr>
          <w:color w:val="000000"/>
          <w:spacing w:val="-10"/>
          <w:szCs w:val="24"/>
        </w:rPr>
        <w:t xml:space="preserve"> </w:t>
      </w:r>
      <w:r>
        <w:rPr>
          <w:color w:val="000000"/>
          <w:szCs w:val="24"/>
        </w:rPr>
        <w:t xml:space="preserve">or </w:t>
      </w:r>
      <w:r>
        <w:rPr>
          <w:color w:val="000000"/>
          <w:spacing w:val="-1"/>
          <w:szCs w:val="24"/>
        </w:rPr>
        <w:t>a</w:t>
      </w:r>
      <w:r>
        <w:rPr>
          <w:color w:val="000000"/>
          <w:spacing w:val="2"/>
          <w:szCs w:val="24"/>
        </w:rPr>
        <w:t>n</w:t>
      </w:r>
      <w:r>
        <w:rPr>
          <w:color w:val="000000"/>
          <w:szCs w:val="24"/>
        </w:rPr>
        <w:t>y oth</w:t>
      </w:r>
      <w:r>
        <w:rPr>
          <w:color w:val="000000"/>
          <w:spacing w:val="-1"/>
          <w:szCs w:val="24"/>
        </w:rPr>
        <w:t>e</w:t>
      </w:r>
      <w:r>
        <w:rPr>
          <w:color w:val="000000"/>
          <w:szCs w:val="24"/>
        </w:rPr>
        <w:t>r</w:t>
      </w:r>
      <w:r>
        <w:rPr>
          <w:color w:val="000000"/>
          <w:spacing w:val="-5"/>
          <w:szCs w:val="24"/>
        </w:rPr>
        <w:t xml:space="preserve"> </w:t>
      </w:r>
      <w:r>
        <w:rPr>
          <w:color w:val="000000"/>
          <w:szCs w:val="24"/>
        </w:rPr>
        <w:t>purpos</w:t>
      </w:r>
      <w:r>
        <w:rPr>
          <w:color w:val="000000"/>
          <w:spacing w:val="-1"/>
          <w:szCs w:val="24"/>
        </w:rPr>
        <w:t>e</w:t>
      </w:r>
      <w:r>
        <w:rPr>
          <w:color w:val="000000"/>
          <w:szCs w:val="24"/>
        </w:rPr>
        <w:t>,</w:t>
      </w:r>
      <w:r>
        <w:rPr>
          <w:color w:val="000000"/>
          <w:spacing w:val="-7"/>
          <w:szCs w:val="24"/>
        </w:rPr>
        <w:t xml:space="preserve"> </w:t>
      </w:r>
      <w:r>
        <w:rPr>
          <w:color w:val="000000"/>
          <w:szCs w:val="24"/>
        </w:rPr>
        <w:t>without</w:t>
      </w:r>
      <w:r>
        <w:rPr>
          <w:color w:val="000000"/>
          <w:spacing w:val="-7"/>
          <w:szCs w:val="24"/>
        </w:rPr>
        <w:t xml:space="preserve"> </w:t>
      </w:r>
      <w:r>
        <w:rPr>
          <w:color w:val="000000"/>
          <w:spacing w:val="2"/>
          <w:szCs w:val="24"/>
        </w:rPr>
        <w:t>w</w:t>
      </w:r>
      <w:r>
        <w:rPr>
          <w:color w:val="000000"/>
          <w:szCs w:val="24"/>
        </w:rPr>
        <w:t>ritt</w:t>
      </w:r>
      <w:r>
        <w:rPr>
          <w:color w:val="000000"/>
          <w:spacing w:val="-1"/>
          <w:szCs w:val="24"/>
        </w:rPr>
        <w:t>e</w:t>
      </w:r>
      <w:r>
        <w:rPr>
          <w:color w:val="000000"/>
          <w:szCs w:val="24"/>
        </w:rPr>
        <w:t>n</w:t>
      </w:r>
      <w:r>
        <w:rPr>
          <w:color w:val="000000"/>
          <w:spacing w:val="-4"/>
          <w:szCs w:val="24"/>
        </w:rPr>
        <w:t xml:space="preserve"> </w:t>
      </w:r>
      <w:r>
        <w:rPr>
          <w:color w:val="000000"/>
          <w:szCs w:val="24"/>
        </w:rPr>
        <w:t>p</w:t>
      </w:r>
      <w:r>
        <w:rPr>
          <w:color w:val="000000"/>
          <w:spacing w:val="-1"/>
          <w:szCs w:val="24"/>
        </w:rPr>
        <w:t>e</w:t>
      </w:r>
      <w:r>
        <w:rPr>
          <w:color w:val="000000"/>
          <w:szCs w:val="24"/>
        </w:rPr>
        <w:t>r</w:t>
      </w:r>
      <w:r>
        <w:rPr>
          <w:color w:val="000000"/>
          <w:spacing w:val="1"/>
          <w:szCs w:val="24"/>
        </w:rPr>
        <w:t>m</w:t>
      </w:r>
      <w:r>
        <w:rPr>
          <w:color w:val="000000"/>
          <w:szCs w:val="24"/>
        </w:rPr>
        <w:t>ission</w:t>
      </w:r>
      <w:r>
        <w:rPr>
          <w:color w:val="000000"/>
          <w:spacing w:val="-9"/>
          <w:szCs w:val="24"/>
        </w:rPr>
        <w:t xml:space="preserve"> </w:t>
      </w:r>
      <w:r>
        <w:rPr>
          <w:color w:val="000000"/>
          <w:szCs w:val="24"/>
        </w:rPr>
        <w:t xml:space="preserve">from </w:t>
      </w:r>
      <w:r>
        <w:rPr>
          <w:color w:val="000000"/>
          <w:spacing w:val="1"/>
          <w:szCs w:val="24"/>
        </w:rPr>
        <w:t>S</w:t>
      </w:r>
      <w:r>
        <w:rPr>
          <w:color w:val="000000"/>
          <w:szCs w:val="24"/>
        </w:rPr>
        <w:t>i</w:t>
      </w:r>
      <w:r>
        <w:rPr>
          <w:color w:val="000000"/>
          <w:spacing w:val="-1"/>
          <w:szCs w:val="24"/>
        </w:rPr>
        <w:t>e</w:t>
      </w:r>
      <w:r>
        <w:rPr>
          <w:color w:val="000000"/>
          <w:szCs w:val="24"/>
        </w:rPr>
        <w:t>rra</w:t>
      </w:r>
      <w:r>
        <w:rPr>
          <w:color w:val="000000"/>
          <w:spacing w:val="-4"/>
          <w:szCs w:val="24"/>
        </w:rPr>
        <w:t xml:space="preserve"> </w:t>
      </w:r>
      <w:r>
        <w:rPr>
          <w:color w:val="000000"/>
          <w:szCs w:val="24"/>
        </w:rPr>
        <w:t>Auto</w:t>
      </w:r>
      <w:r>
        <w:rPr>
          <w:color w:val="000000"/>
          <w:spacing w:val="1"/>
          <w:szCs w:val="24"/>
        </w:rPr>
        <w:t>m</w:t>
      </w:r>
      <w:r>
        <w:rPr>
          <w:color w:val="000000"/>
          <w:spacing w:val="-1"/>
          <w:szCs w:val="24"/>
        </w:rPr>
        <w:t>a</w:t>
      </w:r>
      <w:r>
        <w:rPr>
          <w:color w:val="000000"/>
          <w:szCs w:val="24"/>
        </w:rPr>
        <w:t>t</w:t>
      </w:r>
      <w:r>
        <w:rPr>
          <w:color w:val="000000"/>
          <w:spacing w:val="-1"/>
          <w:szCs w:val="24"/>
        </w:rPr>
        <w:t>e</w:t>
      </w:r>
      <w:r>
        <w:rPr>
          <w:color w:val="000000"/>
          <w:szCs w:val="24"/>
        </w:rPr>
        <w:t>d</w:t>
      </w:r>
      <w:r>
        <w:rPr>
          <w:color w:val="000000"/>
          <w:spacing w:val="-8"/>
          <w:szCs w:val="24"/>
        </w:rPr>
        <w:t xml:space="preserve"> </w:t>
      </w:r>
      <w:r>
        <w:rPr>
          <w:color w:val="000000"/>
          <w:spacing w:val="6"/>
          <w:szCs w:val="24"/>
        </w:rPr>
        <w:t>S</w:t>
      </w:r>
      <w:r>
        <w:rPr>
          <w:color w:val="000000"/>
          <w:spacing w:val="-5"/>
          <w:szCs w:val="24"/>
        </w:rPr>
        <w:t>y</w:t>
      </w:r>
      <w:r>
        <w:rPr>
          <w:color w:val="000000"/>
          <w:szCs w:val="24"/>
        </w:rPr>
        <w:t>st</w:t>
      </w:r>
      <w:r>
        <w:rPr>
          <w:color w:val="000000"/>
          <w:spacing w:val="1"/>
          <w:szCs w:val="24"/>
        </w:rPr>
        <w:t>em</w:t>
      </w:r>
      <w:r>
        <w:rPr>
          <w:color w:val="000000"/>
          <w:szCs w:val="24"/>
        </w:rPr>
        <w:t>s</w:t>
      </w:r>
      <w:r>
        <w:rPr>
          <w:color w:val="000000"/>
          <w:spacing w:val="-6"/>
          <w:szCs w:val="24"/>
        </w:rPr>
        <w:t xml:space="preserve"> </w:t>
      </w:r>
      <w:r>
        <w:rPr>
          <w:color w:val="000000"/>
          <w:szCs w:val="24"/>
        </w:rPr>
        <w:t>&amp;</w:t>
      </w:r>
      <w:r>
        <w:rPr>
          <w:color w:val="000000"/>
          <w:spacing w:val="-4"/>
          <w:szCs w:val="24"/>
        </w:rPr>
        <w:t xml:space="preserve"> </w:t>
      </w:r>
      <w:r>
        <w:rPr>
          <w:color w:val="000000"/>
          <w:szCs w:val="24"/>
        </w:rPr>
        <w:t>E</w:t>
      </w:r>
      <w:r>
        <w:rPr>
          <w:color w:val="000000"/>
          <w:spacing w:val="2"/>
          <w:szCs w:val="24"/>
        </w:rPr>
        <w:t>n</w:t>
      </w:r>
      <w:r>
        <w:rPr>
          <w:color w:val="000000"/>
          <w:spacing w:val="-2"/>
          <w:szCs w:val="24"/>
        </w:rPr>
        <w:t>g</w:t>
      </w:r>
      <w:r>
        <w:rPr>
          <w:color w:val="000000"/>
          <w:szCs w:val="24"/>
        </w:rPr>
        <w:t>in</w:t>
      </w:r>
      <w:r>
        <w:rPr>
          <w:color w:val="000000"/>
          <w:spacing w:val="-1"/>
          <w:szCs w:val="24"/>
        </w:rPr>
        <w:t>ee</w:t>
      </w:r>
      <w:r>
        <w:rPr>
          <w:color w:val="000000"/>
          <w:szCs w:val="24"/>
        </w:rPr>
        <w:t>ri</w:t>
      </w:r>
      <w:r>
        <w:rPr>
          <w:color w:val="000000"/>
          <w:spacing w:val="2"/>
          <w:szCs w:val="24"/>
        </w:rPr>
        <w:t>n</w:t>
      </w:r>
      <w:r>
        <w:rPr>
          <w:color w:val="000000"/>
          <w:szCs w:val="24"/>
        </w:rPr>
        <w:t xml:space="preserve">g </w:t>
      </w:r>
      <w:r>
        <w:rPr>
          <w:color w:val="000000"/>
          <w:spacing w:val="1"/>
          <w:szCs w:val="24"/>
        </w:rPr>
        <w:t>C</w:t>
      </w:r>
      <w:r>
        <w:rPr>
          <w:color w:val="000000"/>
          <w:szCs w:val="24"/>
        </w:rPr>
        <w:t>orpor</w:t>
      </w:r>
      <w:r>
        <w:rPr>
          <w:color w:val="000000"/>
          <w:spacing w:val="-1"/>
          <w:szCs w:val="24"/>
        </w:rPr>
        <w:t>a</w:t>
      </w:r>
      <w:r>
        <w:rPr>
          <w:color w:val="000000"/>
          <w:spacing w:val="1"/>
          <w:szCs w:val="24"/>
        </w:rPr>
        <w:t>t</w:t>
      </w:r>
      <w:r>
        <w:rPr>
          <w:color w:val="000000"/>
          <w:szCs w:val="24"/>
        </w:rPr>
        <w:t>ion.</w:t>
      </w:r>
      <w:r>
        <w:rPr>
          <w:color w:val="000000"/>
          <w:spacing w:val="-9"/>
          <w:szCs w:val="24"/>
        </w:rPr>
        <w:t xml:space="preserve"> </w:t>
      </w:r>
      <w:r>
        <w:rPr>
          <w:color w:val="000000"/>
          <w:szCs w:val="24"/>
        </w:rPr>
        <w:t>The</w:t>
      </w:r>
      <w:r>
        <w:rPr>
          <w:color w:val="000000"/>
          <w:spacing w:val="-5"/>
          <w:szCs w:val="24"/>
        </w:rPr>
        <w:t xml:space="preserve"> </w:t>
      </w:r>
      <w:r>
        <w:rPr>
          <w:color w:val="000000"/>
          <w:szCs w:val="24"/>
        </w:rPr>
        <w:t>infor</w:t>
      </w:r>
      <w:r>
        <w:rPr>
          <w:color w:val="000000"/>
          <w:spacing w:val="3"/>
          <w:szCs w:val="24"/>
        </w:rPr>
        <w:t>m</w:t>
      </w:r>
      <w:r>
        <w:rPr>
          <w:color w:val="000000"/>
          <w:spacing w:val="-1"/>
          <w:szCs w:val="24"/>
        </w:rPr>
        <w:t>a</w:t>
      </w:r>
      <w:r>
        <w:rPr>
          <w:color w:val="000000"/>
          <w:szCs w:val="24"/>
        </w:rPr>
        <w:t>tion</w:t>
      </w:r>
      <w:r>
        <w:rPr>
          <w:color w:val="000000"/>
          <w:spacing w:val="-8"/>
          <w:szCs w:val="24"/>
        </w:rPr>
        <w:t xml:space="preserve"> </w:t>
      </w:r>
      <w:r>
        <w:rPr>
          <w:color w:val="000000"/>
          <w:spacing w:val="-1"/>
          <w:szCs w:val="24"/>
        </w:rPr>
        <w:t>a</w:t>
      </w:r>
      <w:r>
        <w:rPr>
          <w:color w:val="000000"/>
          <w:szCs w:val="24"/>
        </w:rPr>
        <w:t>nd</w:t>
      </w:r>
      <w:r>
        <w:rPr>
          <w:color w:val="000000"/>
          <w:spacing w:val="-2"/>
          <w:szCs w:val="24"/>
        </w:rPr>
        <w:t xml:space="preserve"> </w:t>
      </w:r>
      <w:r>
        <w:rPr>
          <w:color w:val="000000"/>
          <w:szCs w:val="24"/>
        </w:rPr>
        <w:t>d</w:t>
      </w:r>
      <w:r>
        <w:rPr>
          <w:color w:val="000000"/>
          <w:spacing w:val="-1"/>
          <w:szCs w:val="24"/>
        </w:rPr>
        <w:t>e</w:t>
      </w:r>
      <w:r>
        <w:rPr>
          <w:color w:val="000000"/>
          <w:szCs w:val="24"/>
        </w:rPr>
        <w:t>si</w:t>
      </w:r>
      <w:r>
        <w:rPr>
          <w:color w:val="000000"/>
          <w:spacing w:val="-2"/>
          <w:szCs w:val="24"/>
        </w:rPr>
        <w:t>g</w:t>
      </w:r>
      <w:r>
        <w:rPr>
          <w:color w:val="000000"/>
          <w:szCs w:val="24"/>
        </w:rPr>
        <w:t>n</w:t>
      </w:r>
      <w:r>
        <w:rPr>
          <w:color w:val="000000"/>
          <w:spacing w:val="-6"/>
          <w:szCs w:val="24"/>
        </w:rPr>
        <w:t xml:space="preserve"> </w:t>
      </w:r>
      <w:r>
        <w:rPr>
          <w:color w:val="000000"/>
          <w:szCs w:val="24"/>
        </w:rPr>
        <w:t>di</w:t>
      </w:r>
      <w:r>
        <w:rPr>
          <w:color w:val="000000"/>
          <w:spacing w:val="3"/>
          <w:szCs w:val="24"/>
        </w:rPr>
        <w:t>s</w:t>
      </w:r>
      <w:r>
        <w:rPr>
          <w:color w:val="000000"/>
          <w:spacing w:val="-1"/>
          <w:szCs w:val="24"/>
        </w:rPr>
        <w:t>c</w:t>
      </w:r>
      <w:r>
        <w:rPr>
          <w:color w:val="000000"/>
          <w:szCs w:val="24"/>
        </w:rPr>
        <w:t>los</w:t>
      </w:r>
      <w:r>
        <w:rPr>
          <w:color w:val="000000"/>
          <w:spacing w:val="1"/>
          <w:szCs w:val="24"/>
        </w:rPr>
        <w:t>e</w:t>
      </w:r>
      <w:r>
        <w:rPr>
          <w:color w:val="000000"/>
          <w:szCs w:val="24"/>
        </w:rPr>
        <w:t>d h</w:t>
      </w:r>
      <w:r>
        <w:rPr>
          <w:color w:val="000000"/>
          <w:spacing w:val="-1"/>
          <w:szCs w:val="24"/>
        </w:rPr>
        <w:t>e</w:t>
      </w:r>
      <w:r>
        <w:rPr>
          <w:color w:val="000000"/>
          <w:szCs w:val="24"/>
        </w:rPr>
        <w:t>r</w:t>
      </w:r>
      <w:r>
        <w:rPr>
          <w:color w:val="000000"/>
          <w:spacing w:val="-1"/>
          <w:szCs w:val="24"/>
        </w:rPr>
        <w:t>e</w:t>
      </w:r>
      <w:r>
        <w:rPr>
          <w:color w:val="000000"/>
          <w:szCs w:val="24"/>
        </w:rPr>
        <w:t>in</w:t>
      </w:r>
      <w:r>
        <w:rPr>
          <w:color w:val="000000"/>
          <w:spacing w:val="-4"/>
          <w:szCs w:val="24"/>
        </w:rPr>
        <w:t xml:space="preserve"> </w:t>
      </w:r>
      <w:r>
        <w:rPr>
          <w:color w:val="000000"/>
          <w:szCs w:val="24"/>
        </w:rPr>
        <w:t>w</w:t>
      </w:r>
      <w:r>
        <w:rPr>
          <w:color w:val="000000"/>
          <w:spacing w:val="1"/>
          <w:szCs w:val="24"/>
        </w:rPr>
        <w:t>e</w:t>
      </w:r>
      <w:r>
        <w:rPr>
          <w:color w:val="000000"/>
          <w:szCs w:val="24"/>
        </w:rPr>
        <w:t>re</w:t>
      </w:r>
      <w:r>
        <w:rPr>
          <w:color w:val="000000"/>
          <w:spacing w:val="-5"/>
          <w:szCs w:val="24"/>
        </w:rPr>
        <w:t xml:space="preserve"> </w:t>
      </w:r>
      <w:r>
        <w:rPr>
          <w:color w:val="000000"/>
          <w:szCs w:val="24"/>
        </w:rPr>
        <w:t>or</w:t>
      </w:r>
      <w:r>
        <w:rPr>
          <w:color w:val="000000"/>
          <w:spacing w:val="3"/>
          <w:szCs w:val="24"/>
        </w:rPr>
        <w:t>i</w:t>
      </w:r>
      <w:r>
        <w:rPr>
          <w:color w:val="000000"/>
          <w:spacing w:val="-2"/>
          <w:szCs w:val="24"/>
        </w:rPr>
        <w:t>g</w:t>
      </w:r>
      <w:r>
        <w:rPr>
          <w:color w:val="000000"/>
          <w:szCs w:val="24"/>
        </w:rPr>
        <w:t>in</w:t>
      </w:r>
      <w:r>
        <w:rPr>
          <w:color w:val="000000"/>
          <w:spacing w:val="-1"/>
          <w:szCs w:val="24"/>
        </w:rPr>
        <w:t>a</w:t>
      </w:r>
      <w:r>
        <w:rPr>
          <w:color w:val="000000"/>
          <w:spacing w:val="3"/>
          <w:szCs w:val="24"/>
        </w:rPr>
        <w:t>t</w:t>
      </w:r>
      <w:r>
        <w:rPr>
          <w:color w:val="000000"/>
          <w:spacing w:val="-1"/>
          <w:szCs w:val="24"/>
        </w:rPr>
        <w:t>e</w:t>
      </w:r>
      <w:r>
        <w:rPr>
          <w:color w:val="000000"/>
          <w:szCs w:val="24"/>
        </w:rPr>
        <w:t>d</w:t>
      </w:r>
      <w:r>
        <w:rPr>
          <w:color w:val="000000"/>
          <w:spacing w:val="-7"/>
          <w:szCs w:val="24"/>
        </w:rPr>
        <w:t xml:space="preserve"> </w:t>
      </w:r>
      <w:r>
        <w:rPr>
          <w:color w:val="000000"/>
          <w:spacing w:val="2"/>
          <w:szCs w:val="24"/>
        </w:rPr>
        <w:t>b</w:t>
      </w:r>
      <w:r>
        <w:rPr>
          <w:color w:val="000000"/>
          <w:szCs w:val="24"/>
        </w:rPr>
        <w:t>y</w:t>
      </w:r>
      <w:r>
        <w:rPr>
          <w:color w:val="000000"/>
          <w:spacing w:val="-4"/>
          <w:szCs w:val="24"/>
        </w:rPr>
        <w:t xml:space="preserve"> </w:t>
      </w:r>
      <w:r>
        <w:rPr>
          <w:color w:val="000000"/>
          <w:spacing w:val="-1"/>
          <w:szCs w:val="24"/>
        </w:rPr>
        <w:t>a</w:t>
      </w:r>
      <w:r>
        <w:rPr>
          <w:color w:val="000000"/>
          <w:szCs w:val="24"/>
        </w:rPr>
        <w:t xml:space="preserve">nd </w:t>
      </w:r>
      <w:r>
        <w:rPr>
          <w:color w:val="000000"/>
          <w:spacing w:val="-1"/>
          <w:szCs w:val="24"/>
        </w:rPr>
        <w:t>a</w:t>
      </w:r>
      <w:r>
        <w:rPr>
          <w:color w:val="000000"/>
          <w:szCs w:val="24"/>
        </w:rPr>
        <w:t>re</w:t>
      </w:r>
      <w:r>
        <w:rPr>
          <w:color w:val="000000"/>
          <w:spacing w:val="-2"/>
          <w:szCs w:val="24"/>
        </w:rPr>
        <w:t xml:space="preserve"> </w:t>
      </w:r>
      <w:r>
        <w:rPr>
          <w:color w:val="000000"/>
          <w:szCs w:val="24"/>
        </w:rPr>
        <w:t>t</w:t>
      </w:r>
      <w:r>
        <w:rPr>
          <w:color w:val="000000"/>
          <w:spacing w:val="2"/>
          <w:szCs w:val="24"/>
        </w:rPr>
        <w:t>h</w:t>
      </w:r>
      <w:r>
        <w:rPr>
          <w:color w:val="000000"/>
          <w:szCs w:val="24"/>
        </w:rPr>
        <w:t>e</w:t>
      </w:r>
      <w:r>
        <w:rPr>
          <w:color w:val="000000"/>
          <w:spacing w:val="-2"/>
          <w:szCs w:val="24"/>
        </w:rPr>
        <w:t xml:space="preserve"> </w:t>
      </w:r>
      <w:r>
        <w:rPr>
          <w:color w:val="000000"/>
          <w:szCs w:val="24"/>
        </w:rPr>
        <w:t>prop</w:t>
      </w:r>
      <w:r>
        <w:rPr>
          <w:color w:val="000000"/>
          <w:spacing w:val="1"/>
          <w:szCs w:val="24"/>
        </w:rPr>
        <w:t>e</w:t>
      </w:r>
      <w:r>
        <w:rPr>
          <w:color w:val="000000"/>
          <w:szCs w:val="24"/>
        </w:rPr>
        <w:t>r</w:t>
      </w:r>
      <w:r>
        <w:rPr>
          <w:color w:val="000000"/>
          <w:spacing w:val="3"/>
          <w:szCs w:val="24"/>
        </w:rPr>
        <w:t>t</w:t>
      </w:r>
      <w:r>
        <w:rPr>
          <w:color w:val="000000"/>
          <w:szCs w:val="24"/>
        </w:rPr>
        <w:t>y</w:t>
      </w:r>
      <w:r>
        <w:rPr>
          <w:color w:val="000000"/>
          <w:spacing w:val="-12"/>
          <w:szCs w:val="24"/>
        </w:rPr>
        <w:t xml:space="preserve"> </w:t>
      </w:r>
      <w:r>
        <w:rPr>
          <w:color w:val="000000"/>
          <w:spacing w:val="2"/>
          <w:szCs w:val="24"/>
        </w:rPr>
        <w:t>o</w:t>
      </w:r>
      <w:r>
        <w:rPr>
          <w:color w:val="000000"/>
          <w:szCs w:val="24"/>
        </w:rPr>
        <w:t xml:space="preserve">f </w:t>
      </w:r>
      <w:r>
        <w:rPr>
          <w:color w:val="000000"/>
          <w:spacing w:val="1"/>
          <w:szCs w:val="24"/>
        </w:rPr>
        <w:t>S</w:t>
      </w:r>
      <w:r>
        <w:rPr>
          <w:color w:val="000000"/>
          <w:szCs w:val="24"/>
        </w:rPr>
        <w:t>i</w:t>
      </w:r>
      <w:r>
        <w:rPr>
          <w:color w:val="000000"/>
          <w:spacing w:val="-1"/>
          <w:szCs w:val="24"/>
        </w:rPr>
        <w:t>e</w:t>
      </w:r>
      <w:r>
        <w:rPr>
          <w:color w:val="000000"/>
          <w:szCs w:val="24"/>
        </w:rPr>
        <w:t>rra</w:t>
      </w:r>
      <w:r>
        <w:rPr>
          <w:color w:val="000000"/>
          <w:spacing w:val="-4"/>
          <w:szCs w:val="24"/>
        </w:rPr>
        <w:t xml:space="preserve"> </w:t>
      </w:r>
      <w:r>
        <w:rPr>
          <w:color w:val="000000"/>
          <w:szCs w:val="24"/>
        </w:rPr>
        <w:t>Auto</w:t>
      </w:r>
      <w:r>
        <w:rPr>
          <w:color w:val="000000"/>
          <w:spacing w:val="1"/>
          <w:szCs w:val="24"/>
        </w:rPr>
        <w:t>m</w:t>
      </w:r>
      <w:r>
        <w:rPr>
          <w:color w:val="000000"/>
          <w:spacing w:val="-1"/>
          <w:szCs w:val="24"/>
        </w:rPr>
        <w:t>a</w:t>
      </w:r>
      <w:r>
        <w:rPr>
          <w:color w:val="000000"/>
          <w:szCs w:val="24"/>
        </w:rPr>
        <w:t>t</w:t>
      </w:r>
      <w:r>
        <w:rPr>
          <w:color w:val="000000"/>
          <w:spacing w:val="-1"/>
          <w:szCs w:val="24"/>
        </w:rPr>
        <w:t>e</w:t>
      </w:r>
      <w:r>
        <w:rPr>
          <w:color w:val="000000"/>
          <w:szCs w:val="24"/>
        </w:rPr>
        <w:t>d</w:t>
      </w:r>
      <w:r>
        <w:rPr>
          <w:color w:val="000000"/>
          <w:spacing w:val="-8"/>
          <w:szCs w:val="24"/>
        </w:rPr>
        <w:t xml:space="preserve"> </w:t>
      </w:r>
      <w:r>
        <w:rPr>
          <w:color w:val="000000"/>
          <w:spacing w:val="6"/>
          <w:szCs w:val="24"/>
        </w:rPr>
        <w:t>S</w:t>
      </w:r>
      <w:r>
        <w:rPr>
          <w:color w:val="000000"/>
          <w:spacing w:val="-5"/>
          <w:szCs w:val="24"/>
        </w:rPr>
        <w:t>y</w:t>
      </w:r>
      <w:r>
        <w:rPr>
          <w:color w:val="000000"/>
          <w:szCs w:val="24"/>
        </w:rPr>
        <w:t>st</w:t>
      </w:r>
      <w:r>
        <w:rPr>
          <w:color w:val="000000"/>
          <w:spacing w:val="1"/>
          <w:szCs w:val="24"/>
        </w:rPr>
        <w:t>em</w:t>
      </w:r>
      <w:r>
        <w:rPr>
          <w:color w:val="000000"/>
          <w:szCs w:val="24"/>
        </w:rPr>
        <w:t>s</w:t>
      </w:r>
      <w:r>
        <w:rPr>
          <w:color w:val="000000"/>
          <w:spacing w:val="-6"/>
          <w:szCs w:val="24"/>
        </w:rPr>
        <w:t xml:space="preserve"> </w:t>
      </w:r>
      <w:r>
        <w:rPr>
          <w:color w:val="000000"/>
          <w:szCs w:val="24"/>
        </w:rPr>
        <w:t>&amp;</w:t>
      </w:r>
      <w:r>
        <w:rPr>
          <w:color w:val="000000"/>
          <w:spacing w:val="-4"/>
          <w:szCs w:val="24"/>
        </w:rPr>
        <w:t xml:space="preserve"> </w:t>
      </w:r>
      <w:r>
        <w:rPr>
          <w:color w:val="000000"/>
          <w:szCs w:val="24"/>
        </w:rPr>
        <w:t>E</w:t>
      </w:r>
      <w:r>
        <w:rPr>
          <w:color w:val="000000"/>
          <w:spacing w:val="2"/>
          <w:szCs w:val="24"/>
        </w:rPr>
        <w:t>n</w:t>
      </w:r>
      <w:r>
        <w:rPr>
          <w:color w:val="000000"/>
          <w:spacing w:val="-2"/>
          <w:szCs w:val="24"/>
        </w:rPr>
        <w:t>g</w:t>
      </w:r>
      <w:r>
        <w:rPr>
          <w:color w:val="000000"/>
          <w:szCs w:val="24"/>
        </w:rPr>
        <w:t>in</w:t>
      </w:r>
      <w:r>
        <w:rPr>
          <w:color w:val="000000"/>
          <w:spacing w:val="-1"/>
          <w:szCs w:val="24"/>
        </w:rPr>
        <w:t>ee</w:t>
      </w:r>
      <w:r>
        <w:rPr>
          <w:color w:val="000000"/>
          <w:szCs w:val="24"/>
        </w:rPr>
        <w:t>ri</w:t>
      </w:r>
      <w:r>
        <w:rPr>
          <w:color w:val="000000"/>
          <w:spacing w:val="2"/>
          <w:szCs w:val="24"/>
        </w:rPr>
        <w:t>n</w:t>
      </w:r>
      <w:r>
        <w:rPr>
          <w:color w:val="000000"/>
          <w:szCs w:val="24"/>
        </w:rPr>
        <w:t xml:space="preserve">g </w:t>
      </w:r>
      <w:r>
        <w:rPr>
          <w:color w:val="000000"/>
          <w:spacing w:val="1"/>
          <w:szCs w:val="24"/>
        </w:rPr>
        <w:t>C</w:t>
      </w:r>
      <w:r>
        <w:rPr>
          <w:color w:val="000000"/>
          <w:szCs w:val="24"/>
        </w:rPr>
        <w:t>orpor</w:t>
      </w:r>
      <w:r>
        <w:rPr>
          <w:color w:val="000000"/>
          <w:spacing w:val="-1"/>
          <w:szCs w:val="24"/>
        </w:rPr>
        <w:t>a</w:t>
      </w:r>
      <w:r>
        <w:rPr>
          <w:color w:val="000000"/>
          <w:szCs w:val="24"/>
        </w:rPr>
        <w:t>tion.</w:t>
      </w:r>
      <w:r>
        <w:rPr>
          <w:color w:val="000000"/>
          <w:spacing w:val="-10"/>
          <w:szCs w:val="24"/>
        </w:rPr>
        <w:t xml:space="preserve"> </w:t>
      </w:r>
      <w:r>
        <w:rPr>
          <w:color w:val="000000"/>
          <w:szCs w:val="24"/>
        </w:rPr>
        <w:t>All</w:t>
      </w:r>
      <w:r>
        <w:rPr>
          <w:color w:val="000000"/>
          <w:spacing w:val="-2"/>
          <w:szCs w:val="24"/>
        </w:rPr>
        <w:t xml:space="preserve"> </w:t>
      </w:r>
      <w:r>
        <w:rPr>
          <w:color w:val="000000"/>
          <w:szCs w:val="24"/>
        </w:rPr>
        <w:t>p</w:t>
      </w:r>
      <w:r>
        <w:rPr>
          <w:color w:val="000000"/>
          <w:spacing w:val="-1"/>
          <w:szCs w:val="24"/>
        </w:rPr>
        <w:t>a</w:t>
      </w:r>
      <w:r>
        <w:rPr>
          <w:color w:val="000000"/>
          <w:szCs w:val="24"/>
        </w:rPr>
        <w:t>t</w:t>
      </w:r>
      <w:r>
        <w:rPr>
          <w:color w:val="000000"/>
          <w:spacing w:val="-1"/>
          <w:szCs w:val="24"/>
        </w:rPr>
        <w:t>e</w:t>
      </w:r>
      <w:r>
        <w:rPr>
          <w:color w:val="000000"/>
          <w:szCs w:val="24"/>
        </w:rPr>
        <w:t>nt,</w:t>
      </w:r>
      <w:r>
        <w:rPr>
          <w:color w:val="000000"/>
          <w:spacing w:val="-5"/>
          <w:szCs w:val="24"/>
        </w:rPr>
        <w:t xml:space="preserve"> </w:t>
      </w:r>
      <w:r>
        <w:rPr>
          <w:color w:val="000000"/>
          <w:szCs w:val="24"/>
        </w:rPr>
        <w:t>propri</w:t>
      </w:r>
      <w:r>
        <w:rPr>
          <w:color w:val="000000"/>
          <w:spacing w:val="-1"/>
          <w:szCs w:val="24"/>
        </w:rPr>
        <w:t>e</w:t>
      </w:r>
      <w:r>
        <w:rPr>
          <w:color w:val="000000"/>
          <w:szCs w:val="24"/>
        </w:rPr>
        <w:t>t</w:t>
      </w:r>
      <w:r>
        <w:rPr>
          <w:color w:val="000000"/>
          <w:spacing w:val="-1"/>
          <w:szCs w:val="24"/>
        </w:rPr>
        <w:t>a</w:t>
      </w:r>
      <w:r>
        <w:rPr>
          <w:color w:val="000000"/>
          <w:spacing w:val="4"/>
          <w:szCs w:val="24"/>
        </w:rPr>
        <w:t>r</w:t>
      </w:r>
      <w:r>
        <w:rPr>
          <w:color w:val="000000"/>
          <w:szCs w:val="24"/>
        </w:rPr>
        <w:t>y</w:t>
      </w:r>
      <w:r>
        <w:rPr>
          <w:color w:val="000000"/>
          <w:spacing w:val="-12"/>
          <w:szCs w:val="24"/>
        </w:rPr>
        <w:t xml:space="preserve"> </w:t>
      </w:r>
      <w:r>
        <w:rPr>
          <w:color w:val="000000"/>
          <w:spacing w:val="2"/>
          <w:szCs w:val="24"/>
        </w:rPr>
        <w:t>d</w:t>
      </w:r>
      <w:r>
        <w:rPr>
          <w:color w:val="000000"/>
          <w:spacing w:val="-1"/>
          <w:szCs w:val="24"/>
        </w:rPr>
        <w:t>e</w:t>
      </w:r>
      <w:r>
        <w:rPr>
          <w:color w:val="000000"/>
          <w:szCs w:val="24"/>
        </w:rPr>
        <w:t>si</w:t>
      </w:r>
      <w:r>
        <w:rPr>
          <w:color w:val="000000"/>
          <w:spacing w:val="-2"/>
          <w:szCs w:val="24"/>
        </w:rPr>
        <w:t>g</w:t>
      </w:r>
      <w:r>
        <w:rPr>
          <w:color w:val="000000"/>
          <w:szCs w:val="24"/>
        </w:rPr>
        <w:t xml:space="preserve">n, </w:t>
      </w:r>
      <w:r>
        <w:rPr>
          <w:color w:val="000000"/>
          <w:spacing w:val="1"/>
          <w:szCs w:val="24"/>
        </w:rPr>
        <w:t>m</w:t>
      </w:r>
      <w:r>
        <w:rPr>
          <w:color w:val="000000"/>
          <w:spacing w:val="-1"/>
          <w:szCs w:val="24"/>
        </w:rPr>
        <w:t>a</w:t>
      </w:r>
      <w:r>
        <w:rPr>
          <w:color w:val="000000"/>
          <w:szCs w:val="24"/>
        </w:rPr>
        <w:t>nuf</w:t>
      </w:r>
      <w:r>
        <w:rPr>
          <w:color w:val="000000"/>
          <w:spacing w:val="-1"/>
          <w:szCs w:val="24"/>
        </w:rPr>
        <w:t>ac</w:t>
      </w:r>
      <w:r>
        <w:rPr>
          <w:color w:val="000000"/>
          <w:szCs w:val="24"/>
        </w:rPr>
        <w:t>turi</w:t>
      </w:r>
      <w:r>
        <w:rPr>
          <w:color w:val="000000"/>
          <w:spacing w:val="2"/>
          <w:szCs w:val="24"/>
        </w:rPr>
        <w:t>n</w:t>
      </w:r>
      <w:r>
        <w:rPr>
          <w:color w:val="000000"/>
          <w:spacing w:val="-2"/>
          <w:szCs w:val="24"/>
        </w:rPr>
        <w:t>g</w:t>
      </w:r>
      <w:r>
        <w:rPr>
          <w:color w:val="000000"/>
          <w:szCs w:val="24"/>
        </w:rPr>
        <w:t>,</w:t>
      </w:r>
      <w:r>
        <w:rPr>
          <w:color w:val="000000"/>
          <w:spacing w:val="-10"/>
          <w:szCs w:val="24"/>
        </w:rPr>
        <w:t xml:space="preserve"> </w:t>
      </w:r>
      <w:r>
        <w:rPr>
          <w:color w:val="000000"/>
          <w:spacing w:val="2"/>
          <w:szCs w:val="24"/>
        </w:rPr>
        <w:t>r</w:t>
      </w:r>
      <w:r>
        <w:rPr>
          <w:color w:val="000000"/>
          <w:spacing w:val="-1"/>
          <w:szCs w:val="24"/>
        </w:rPr>
        <w:t>e</w:t>
      </w:r>
      <w:r>
        <w:rPr>
          <w:color w:val="000000"/>
          <w:szCs w:val="24"/>
        </w:rPr>
        <w:t>prod</w:t>
      </w:r>
      <w:r>
        <w:rPr>
          <w:color w:val="000000"/>
          <w:spacing w:val="2"/>
          <w:szCs w:val="24"/>
        </w:rPr>
        <w:t>u</w:t>
      </w:r>
      <w:r>
        <w:rPr>
          <w:color w:val="000000"/>
          <w:spacing w:val="-1"/>
          <w:szCs w:val="24"/>
        </w:rPr>
        <w:t>c</w:t>
      </w:r>
      <w:r>
        <w:rPr>
          <w:color w:val="000000"/>
          <w:szCs w:val="24"/>
        </w:rPr>
        <w:t>tion,</w:t>
      </w:r>
      <w:r>
        <w:rPr>
          <w:color w:val="000000"/>
          <w:spacing w:val="-9"/>
          <w:szCs w:val="24"/>
        </w:rPr>
        <w:t xml:space="preserve"> </w:t>
      </w:r>
      <w:r>
        <w:rPr>
          <w:color w:val="000000"/>
          <w:szCs w:val="24"/>
        </w:rPr>
        <w:t>use</w:t>
      </w:r>
      <w:r>
        <w:rPr>
          <w:color w:val="000000"/>
          <w:spacing w:val="-3"/>
          <w:szCs w:val="24"/>
        </w:rPr>
        <w:t xml:space="preserve"> </w:t>
      </w:r>
      <w:r>
        <w:rPr>
          <w:color w:val="000000"/>
          <w:spacing w:val="-1"/>
          <w:szCs w:val="24"/>
        </w:rPr>
        <w:t>a</w:t>
      </w:r>
      <w:r>
        <w:rPr>
          <w:color w:val="000000"/>
          <w:szCs w:val="24"/>
        </w:rPr>
        <w:t>nd</w:t>
      </w:r>
      <w:r>
        <w:rPr>
          <w:color w:val="000000"/>
          <w:spacing w:val="-2"/>
          <w:szCs w:val="24"/>
        </w:rPr>
        <w:t xml:space="preserve"> </w:t>
      </w:r>
      <w:r>
        <w:rPr>
          <w:color w:val="000000"/>
          <w:szCs w:val="24"/>
        </w:rPr>
        <w:t>s</w:t>
      </w:r>
      <w:r>
        <w:rPr>
          <w:color w:val="000000"/>
          <w:spacing w:val="-1"/>
          <w:szCs w:val="24"/>
        </w:rPr>
        <w:t>a</w:t>
      </w:r>
      <w:r>
        <w:rPr>
          <w:color w:val="000000"/>
          <w:szCs w:val="24"/>
        </w:rPr>
        <w:t>l</w:t>
      </w:r>
      <w:r>
        <w:rPr>
          <w:color w:val="000000"/>
          <w:spacing w:val="-1"/>
          <w:szCs w:val="24"/>
        </w:rPr>
        <w:t>e</w:t>
      </w:r>
      <w:r>
        <w:rPr>
          <w:color w:val="000000"/>
          <w:szCs w:val="24"/>
        </w:rPr>
        <w:t>s</w:t>
      </w:r>
      <w:r>
        <w:rPr>
          <w:color w:val="000000"/>
          <w:spacing w:val="-2"/>
          <w:szCs w:val="24"/>
        </w:rPr>
        <w:t xml:space="preserve"> </w:t>
      </w:r>
      <w:r>
        <w:rPr>
          <w:color w:val="000000"/>
          <w:szCs w:val="24"/>
        </w:rPr>
        <w:t>r</w:t>
      </w:r>
      <w:r>
        <w:rPr>
          <w:color w:val="000000"/>
          <w:spacing w:val="3"/>
          <w:szCs w:val="24"/>
        </w:rPr>
        <w:t>i</w:t>
      </w:r>
      <w:r>
        <w:rPr>
          <w:color w:val="000000"/>
          <w:spacing w:val="-2"/>
          <w:szCs w:val="24"/>
        </w:rPr>
        <w:t>g</w:t>
      </w:r>
      <w:r>
        <w:rPr>
          <w:color w:val="000000"/>
          <w:szCs w:val="24"/>
        </w:rPr>
        <w:t xml:space="preserve">hts </w:t>
      </w:r>
      <w:r>
        <w:rPr>
          <w:color w:val="000000"/>
          <w:spacing w:val="-1"/>
          <w:szCs w:val="24"/>
        </w:rPr>
        <w:t>a</w:t>
      </w:r>
      <w:r>
        <w:rPr>
          <w:color w:val="000000"/>
          <w:szCs w:val="24"/>
        </w:rPr>
        <w:t>re</w:t>
      </w:r>
      <w:r>
        <w:rPr>
          <w:color w:val="000000"/>
          <w:spacing w:val="-2"/>
          <w:szCs w:val="24"/>
        </w:rPr>
        <w:t xml:space="preserve"> </w:t>
      </w:r>
      <w:r>
        <w:rPr>
          <w:color w:val="000000"/>
          <w:spacing w:val="2"/>
          <w:szCs w:val="24"/>
        </w:rPr>
        <w:t>r</w:t>
      </w:r>
      <w:r>
        <w:rPr>
          <w:color w:val="000000"/>
          <w:spacing w:val="-1"/>
          <w:szCs w:val="24"/>
        </w:rPr>
        <w:t>e</w:t>
      </w:r>
      <w:r>
        <w:rPr>
          <w:color w:val="000000"/>
          <w:szCs w:val="24"/>
        </w:rPr>
        <w:t>s</w:t>
      </w:r>
      <w:r>
        <w:rPr>
          <w:color w:val="000000"/>
          <w:spacing w:val="-1"/>
          <w:szCs w:val="24"/>
        </w:rPr>
        <w:t>e</w:t>
      </w:r>
      <w:r>
        <w:rPr>
          <w:color w:val="000000"/>
          <w:szCs w:val="24"/>
        </w:rPr>
        <w:t>r</w:t>
      </w:r>
      <w:r>
        <w:rPr>
          <w:color w:val="000000"/>
          <w:spacing w:val="2"/>
          <w:szCs w:val="24"/>
        </w:rPr>
        <w:t>v</w:t>
      </w:r>
      <w:r>
        <w:rPr>
          <w:color w:val="000000"/>
          <w:spacing w:val="-1"/>
          <w:szCs w:val="24"/>
        </w:rPr>
        <w:t>e</w:t>
      </w:r>
      <w:r>
        <w:rPr>
          <w:color w:val="000000"/>
          <w:szCs w:val="24"/>
        </w:rPr>
        <w:t>d</w:t>
      </w:r>
      <w:r>
        <w:rPr>
          <w:color w:val="000000"/>
          <w:spacing w:val="-5"/>
          <w:szCs w:val="24"/>
        </w:rPr>
        <w:t xml:space="preserve"> </w:t>
      </w:r>
      <w:r>
        <w:rPr>
          <w:color w:val="000000"/>
          <w:spacing w:val="-1"/>
          <w:szCs w:val="24"/>
        </w:rPr>
        <w:t>e</w:t>
      </w:r>
      <w:r>
        <w:rPr>
          <w:color w:val="000000"/>
          <w:spacing w:val="2"/>
          <w:szCs w:val="24"/>
        </w:rPr>
        <w:t>x</w:t>
      </w:r>
      <w:r>
        <w:rPr>
          <w:color w:val="000000"/>
          <w:spacing w:val="-1"/>
          <w:szCs w:val="24"/>
        </w:rPr>
        <w:t>ce</w:t>
      </w:r>
      <w:r>
        <w:rPr>
          <w:color w:val="000000"/>
          <w:szCs w:val="24"/>
        </w:rPr>
        <w:t>pt</w:t>
      </w:r>
      <w:r>
        <w:rPr>
          <w:color w:val="000000"/>
          <w:spacing w:val="-3"/>
          <w:szCs w:val="24"/>
        </w:rPr>
        <w:t xml:space="preserve"> </w:t>
      </w:r>
      <w:r>
        <w:rPr>
          <w:color w:val="000000"/>
          <w:szCs w:val="24"/>
        </w:rPr>
        <w:t>wh</w:t>
      </w:r>
      <w:r>
        <w:rPr>
          <w:color w:val="000000"/>
          <w:spacing w:val="1"/>
          <w:szCs w:val="24"/>
        </w:rPr>
        <w:t>e</w:t>
      </w:r>
      <w:r>
        <w:rPr>
          <w:color w:val="000000"/>
          <w:spacing w:val="2"/>
          <w:szCs w:val="24"/>
        </w:rPr>
        <w:t>r</w:t>
      </w:r>
      <w:r>
        <w:rPr>
          <w:color w:val="000000"/>
          <w:szCs w:val="24"/>
        </w:rPr>
        <w:t>e</w:t>
      </w:r>
      <w:r>
        <w:rPr>
          <w:color w:val="000000"/>
          <w:spacing w:val="-6"/>
          <w:szCs w:val="24"/>
        </w:rPr>
        <w:t xml:space="preserve"> </w:t>
      </w:r>
      <w:r>
        <w:rPr>
          <w:color w:val="000000"/>
          <w:szCs w:val="24"/>
        </w:rPr>
        <w:t>those</w:t>
      </w:r>
      <w:r>
        <w:rPr>
          <w:color w:val="000000"/>
          <w:spacing w:val="-4"/>
          <w:szCs w:val="24"/>
        </w:rPr>
        <w:t xml:space="preserve"> </w:t>
      </w:r>
      <w:r>
        <w:rPr>
          <w:color w:val="000000"/>
          <w:szCs w:val="24"/>
        </w:rPr>
        <w:t>r</w:t>
      </w:r>
      <w:r>
        <w:rPr>
          <w:color w:val="000000"/>
          <w:spacing w:val="3"/>
          <w:szCs w:val="24"/>
        </w:rPr>
        <w:t>i</w:t>
      </w:r>
      <w:r>
        <w:rPr>
          <w:color w:val="000000"/>
          <w:spacing w:val="-2"/>
          <w:szCs w:val="24"/>
        </w:rPr>
        <w:t>g</w:t>
      </w:r>
      <w:r>
        <w:rPr>
          <w:color w:val="000000"/>
          <w:szCs w:val="24"/>
        </w:rPr>
        <w:t>hts</w:t>
      </w:r>
      <w:r>
        <w:rPr>
          <w:color w:val="000000"/>
          <w:spacing w:val="-5"/>
          <w:szCs w:val="24"/>
        </w:rPr>
        <w:t xml:space="preserve"> </w:t>
      </w:r>
      <w:r>
        <w:rPr>
          <w:color w:val="000000"/>
          <w:spacing w:val="-1"/>
          <w:szCs w:val="24"/>
        </w:rPr>
        <w:t>a</w:t>
      </w:r>
      <w:r>
        <w:rPr>
          <w:color w:val="000000"/>
          <w:szCs w:val="24"/>
        </w:rPr>
        <w:t>re</w:t>
      </w:r>
      <w:r>
        <w:rPr>
          <w:color w:val="000000"/>
          <w:spacing w:val="1"/>
          <w:szCs w:val="24"/>
        </w:rPr>
        <w:t xml:space="preserve"> </w:t>
      </w:r>
      <w:r>
        <w:rPr>
          <w:color w:val="000000"/>
          <w:spacing w:val="-1"/>
          <w:szCs w:val="24"/>
        </w:rPr>
        <w:t>e</w:t>
      </w:r>
      <w:r>
        <w:rPr>
          <w:color w:val="000000"/>
          <w:spacing w:val="2"/>
          <w:szCs w:val="24"/>
        </w:rPr>
        <w:t>x</w:t>
      </w:r>
      <w:r>
        <w:rPr>
          <w:color w:val="000000"/>
          <w:szCs w:val="24"/>
        </w:rPr>
        <w:t>pr</w:t>
      </w:r>
      <w:r>
        <w:rPr>
          <w:color w:val="000000"/>
          <w:spacing w:val="-1"/>
          <w:szCs w:val="24"/>
        </w:rPr>
        <w:t>e</w:t>
      </w:r>
      <w:r>
        <w:rPr>
          <w:color w:val="000000"/>
          <w:szCs w:val="24"/>
        </w:rPr>
        <w:t>ss</w:t>
      </w:r>
      <w:r>
        <w:rPr>
          <w:color w:val="000000"/>
          <w:spacing w:val="3"/>
          <w:szCs w:val="24"/>
        </w:rPr>
        <w:t>l</w:t>
      </w:r>
      <w:r>
        <w:rPr>
          <w:color w:val="000000"/>
          <w:szCs w:val="24"/>
        </w:rPr>
        <w:t xml:space="preserve">y </w:t>
      </w:r>
      <w:r>
        <w:rPr>
          <w:color w:val="000000"/>
          <w:spacing w:val="-2"/>
          <w:szCs w:val="24"/>
        </w:rPr>
        <w:t>g</w:t>
      </w:r>
      <w:r>
        <w:rPr>
          <w:color w:val="000000"/>
          <w:spacing w:val="2"/>
          <w:szCs w:val="24"/>
        </w:rPr>
        <w:t>r</w:t>
      </w:r>
      <w:r>
        <w:rPr>
          <w:color w:val="000000"/>
          <w:spacing w:val="-1"/>
          <w:szCs w:val="24"/>
        </w:rPr>
        <w:t>a</w:t>
      </w:r>
      <w:r>
        <w:rPr>
          <w:color w:val="000000"/>
          <w:szCs w:val="24"/>
        </w:rPr>
        <w:t>nt</w:t>
      </w:r>
      <w:r>
        <w:rPr>
          <w:color w:val="000000"/>
          <w:spacing w:val="-1"/>
          <w:szCs w:val="24"/>
        </w:rPr>
        <w:t>e</w:t>
      </w:r>
      <w:r>
        <w:rPr>
          <w:color w:val="000000"/>
          <w:szCs w:val="24"/>
        </w:rPr>
        <w:t>d</w:t>
      </w:r>
      <w:r>
        <w:rPr>
          <w:color w:val="000000"/>
          <w:spacing w:val="-5"/>
          <w:szCs w:val="24"/>
        </w:rPr>
        <w:t xml:space="preserve"> </w:t>
      </w:r>
      <w:r>
        <w:rPr>
          <w:color w:val="000000"/>
          <w:szCs w:val="24"/>
        </w:rPr>
        <w:t>to</w:t>
      </w:r>
      <w:r>
        <w:rPr>
          <w:color w:val="000000"/>
          <w:spacing w:val="-1"/>
          <w:szCs w:val="24"/>
        </w:rPr>
        <w:t xml:space="preserve"> </w:t>
      </w:r>
      <w:r>
        <w:rPr>
          <w:color w:val="000000"/>
          <w:szCs w:val="24"/>
        </w:rPr>
        <w:t>oth</w:t>
      </w:r>
      <w:r>
        <w:rPr>
          <w:color w:val="000000"/>
          <w:spacing w:val="-1"/>
          <w:szCs w:val="24"/>
        </w:rPr>
        <w:t>e</w:t>
      </w:r>
      <w:r>
        <w:rPr>
          <w:color w:val="000000"/>
          <w:szCs w:val="24"/>
        </w:rPr>
        <w:t>rs.</w:t>
      </w:r>
    </w:p>
    <w:p w:rsidR="005F195A" w:rsidRDefault="005F195A" w:rsidP="005F195A">
      <w:pPr>
        <w:widowControl w:val="0"/>
        <w:autoSpaceDE w:val="0"/>
        <w:autoSpaceDN w:val="0"/>
        <w:adjustRightInd w:val="0"/>
        <w:spacing w:before="16" w:line="260" w:lineRule="exact"/>
        <w:rPr>
          <w:color w:val="000000"/>
          <w:sz w:val="26"/>
          <w:szCs w:val="26"/>
        </w:rPr>
      </w:pPr>
    </w:p>
    <w:p w:rsidR="00461804" w:rsidRDefault="005F195A" w:rsidP="005F195A">
      <w:pPr>
        <w:widowControl w:val="0"/>
        <w:autoSpaceDE w:val="0"/>
        <w:autoSpaceDN w:val="0"/>
        <w:adjustRightInd w:val="0"/>
        <w:ind w:left="100" w:right="17"/>
        <w:rPr>
          <w:b/>
          <w:bCs/>
          <w:color w:val="000000"/>
          <w:szCs w:val="24"/>
        </w:rPr>
      </w:pPr>
      <w:r>
        <w:rPr>
          <w:b/>
          <w:bCs/>
          <w:color w:val="000000"/>
          <w:szCs w:val="24"/>
        </w:rPr>
        <w:t>Co</w:t>
      </w:r>
      <w:r>
        <w:rPr>
          <w:b/>
          <w:bCs/>
          <w:color w:val="000000"/>
          <w:spacing w:val="1"/>
          <w:szCs w:val="24"/>
        </w:rPr>
        <w:t>p</w:t>
      </w:r>
      <w:r>
        <w:rPr>
          <w:b/>
          <w:bCs/>
          <w:color w:val="000000"/>
          <w:szCs w:val="24"/>
        </w:rPr>
        <w:t>y</w:t>
      </w:r>
      <w:r>
        <w:rPr>
          <w:b/>
          <w:bCs/>
          <w:color w:val="000000"/>
          <w:spacing w:val="-1"/>
          <w:szCs w:val="24"/>
        </w:rPr>
        <w:t>r</w:t>
      </w:r>
      <w:r>
        <w:rPr>
          <w:b/>
          <w:bCs/>
          <w:color w:val="000000"/>
          <w:szCs w:val="24"/>
        </w:rPr>
        <w:t>ig</w:t>
      </w:r>
      <w:r>
        <w:rPr>
          <w:b/>
          <w:bCs/>
          <w:color w:val="000000"/>
          <w:spacing w:val="1"/>
          <w:szCs w:val="24"/>
        </w:rPr>
        <w:t>h</w:t>
      </w:r>
      <w:r>
        <w:rPr>
          <w:b/>
          <w:bCs/>
          <w:color w:val="000000"/>
          <w:szCs w:val="24"/>
        </w:rPr>
        <w:t>t</w:t>
      </w:r>
      <w:r>
        <w:rPr>
          <w:b/>
          <w:bCs/>
          <w:color w:val="000000"/>
          <w:spacing w:val="-10"/>
          <w:szCs w:val="24"/>
        </w:rPr>
        <w:t xml:space="preserve"> </w:t>
      </w:r>
      <w:r>
        <w:rPr>
          <w:b/>
          <w:bCs/>
          <w:color w:val="000000"/>
          <w:szCs w:val="24"/>
        </w:rPr>
        <w:t>Noti</w:t>
      </w:r>
      <w:r>
        <w:rPr>
          <w:b/>
          <w:bCs/>
          <w:color w:val="000000"/>
          <w:spacing w:val="-1"/>
          <w:szCs w:val="24"/>
        </w:rPr>
        <w:t>c</w:t>
      </w:r>
      <w:r>
        <w:rPr>
          <w:b/>
          <w:bCs/>
          <w:color w:val="000000"/>
          <w:szCs w:val="24"/>
        </w:rPr>
        <w:t>e</w:t>
      </w:r>
    </w:p>
    <w:p w:rsidR="00461804" w:rsidRDefault="00461804" w:rsidP="005F195A">
      <w:pPr>
        <w:widowControl w:val="0"/>
        <w:autoSpaceDE w:val="0"/>
        <w:autoSpaceDN w:val="0"/>
        <w:adjustRightInd w:val="0"/>
        <w:ind w:left="100" w:right="17"/>
        <w:rPr>
          <w:b/>
          <w:bCs/>
          <w:color w:val="000000"/>
          <w:szCs w:val="24"/>
        </w:rPr>
      </w:pPr>
    </w:p>
    <w:p w:rsidR="005F195A" w:rsidRDefault="005F195A" w:rsidP="00461804">
      <w:pPr>
        <w:widowControl w:val="0"/>
        <w:autoSpaceDE w:val="0"/>
        <w:autoSpaceDN w:val="0"/>
        <w:adjustRightInd w:val="0"/>
        <w:ind w:left="100" w:right="17" w:firstLine="620"/>
        <w:rPr>
          <w:color w:val="000000"/>
          <w:szCs w:val="24"/>
        </w:rPr>
      </w:pPr>
      <w:r>
        <w:rPr>
          <w:color w:val="000000"/>
          <w:spacing w:val="1"/>
          <w:szCs w:val="24"/>
        </w:rPr>
        <w:t>C</w:t>
      </w:r>
      <w:r>
        <w:rPr>
          <w:color w:val="000000"/>
          <w:szCs w:val="24"/>
        </w:rPr>
        <w:t>o</w:t>
      </w:r>
      <w:r>
        <w:rPr>
          <w:color w:val="000000"/>
          <w:spacing w:val="5"/>
          <w:szCs w:val="24"/>
        </w:rPr>
        <w:t>p</w:t>
      </w:r>
      <w:r>
        <w:rPr>
          <w:color w:val="000000"/>
          <w:spacing w:val="-2"/>
          <w:szCs w:val="24"/>
        </w:rPr>
        <w:t>y</w:t>
      </w:r>
      <w:r>
        <w:rPr>
          <w:color w:val="000000"/>
          <w:szCs w:val="24"/>
        </w:rPr>
        <w:t>ri</w:t>
      </w:r>
      <w:r>
        <w:rPr>
          <w:color w:val="000000"/>
          <w:spacing w:val="-2"/>
          <w:szCs w:val="24"/>
        </w:rPr>
        <w:t>g</w:t>
      </w:r>
      <w:r>
        <w:rPr>
          <w:color w:val="000000"/>
          <w:szCs w:val="24"/>
        </w:rPr>
        <w:t>ht</w:t>
      </w:r>
      <w:r>
        <w:rPr>
          <w:color w:val="000000"/>
          <w:spacing w:val="-9"/>
          <w:szCs w:val="24"/>
        </w:rPr>
        <w:t xml:space="preserve"> </w:t>
      </w:r>
      <w:r>
        <w:rPr>
          <w:color w:val="000000"/>
          <w:szCs w:val="24"/>
        </w:rPr>
        <w:t>20</w:t>
      </w:r>
      <w:r>
        <w:rPr>
          <w:color w:val="000000"/>
          <w:spacing w:val="2"/>
          <w:szCs w:val="24"/>
        </w:rPr>
        <w:t>15</w:t>
      </w:r>
      <w:r>
        <w:rPr>
          <w:color w:val="000000"/>
          <w:spacing w:val="-5"/>
          <w:szCs w:val="24"/>
        </w:rPr>
        <w:t xml:space="preserve"> </w:t>
      </w:r>
      <w:r>
        <w:rPr>
          <w:color w:val="000000"/>
          <w:spacing w:val="5"/>
          <w:szCs w:val="24"/>
        </w:rPr>
        <w:t>b</w:t>
      </w:r>
      <w:r>
        <w:rPr>
          <w:color w:val="000000"/>
          <w:szCs w:val="24"/>
        </w:rPr>
        <w:t>y</w:t>
      </w:r>
      <w:r>
        <w:rPr>
          <w:color w:val="000000"/>
          <w:spacing w:val="-7"/>
          <w:szCs w:val="24"/>
        </w:rPr>
        <w:t xml:space="preserve"> </w:t>
      </w:r>
      <w:r>
        <w:rPr>
          <w:color w:val="000000"/>
          <w:spacing w:val="1"/>
          <w:szCs w:val="24"/>
        </w:rPr>
        <w:t>S</w:t>
      </w:r>
      <w:r>
        <w:rPr>
          <w:color w:val="000000"/>
          <w:szCs w:val="24"/>
        </w:rPr>
        <w:t>i</w:t>
      </w:r>
      <w:r>
        <w:rPr>
          <w:color w:val="000000"/>
          <w:spacing w:val="-1"/>
          <w:szCs w:val="24"/>
        </w:rPr>
        <w:t>e</w:t>
      </w:r>
      <w:r>
        <w:rPr>
          <w:color w:val="000000"/>
          <w:szCs w:val="24"/>
        </w:rPr>
        <w:t>r</w:t>
      </w:r>
      <w:r>
        <w:rPr>
          <w:color w:val="000000"/>
          <w:spacing w:val="2"/>
          <w:szCs w:val="24"/>
        </w:rPr>
        <w:t>r</w:t>
      </w:r>
      <w:r>
        <w:rPr>
          <w:color w:val="000000"/>
          <w:szCs w:val="24"/>
        </w:rPr>
        <w:t>a Auto</w:t>
      </w:r>
      <w:r>
        <w:rPr>
          <w:color w:val="000000"/>
          <w:spacing w:val="1"/>
          <w:szCs w:val="24"/>
        </w:rPr>
        <w:t>m</w:t>
      </w:r>
      <w:r>
        <w:rPr>
          <w:color w:val="000000"/>
          <w:spacing w:val="-1"/>
          <w:szCs w:val="24"/>
        </w:rPr>
        <w:t>a</w:t>
      </w:r>
      <w:r>
        <w:rPr>
          <w:color w:val="000000"/>
          <w:szCs w:val="24"/>
        </w:rPr>
        <w:t>t</w:t>
      </w:r>
      <w:r>
        <w:rPr>
          <w:color w:val="000000"/>
          <w:spacing w:val="-1"/>
          <w:szCs w:val="24"/>
        </w:rPr>
        <w:t>e</w:t>
      </w:r>
      <w:r>
        <w:rPr>
          <w:color w:val="000000"/>
          <w:szCs w:val="24"/>
        </w:rPr>
        <w:t>d</w:t>
      </w:r>
      <w:r>
        <w:rPr>
          <w:color w:val="000000"/>
          <w:spacing w:val="-8"/>
          <w:szCs w:val="24"/>
        </w:rPr>
        <w:t xml:space="preserve"> </w:t>
      </w:r>
      <w:r>
        <w:rPr>
          <w:color w:val="000000"/>
          <w:spacing w:val="4"/>
          <w:szCs w:val="24"/>
        </w:rPr>
        <w:t>S</w:t>
      </w:r>
      <w:r>
        <w:rPr>
          <w:color w:val="000000"/>
          <w:spacing w:val="-5"/>
          <w:szCs w:val="24"/>
        </w:rPr>
        <w:t>y</w:t>
      </w:r>
      <w:r>
        <w:rPr>
          <w:color w:val="000000"/>
          <w:szCs w:val="24"/>
        </w:rPr>
        <w:t>st</w:t>
      </w:r>
      <w:r>
        <w:rPr>
          <w:color w:val="000000"/>
          <w:spacing w:val="-1"/>
          <w:szCs w:val="24"/>
        </w:rPr>
        <w:t>e</w:t>
      </w:r>
      <w:r>
        <w:rPr>
          <w:color w:val="000000"/>
          <w:spacing w:val="1"/>
          <w:szCs w:val="24"/>
        </w:rPr>
        <w:t>m</w:t>
      </w:r>
      <w:r>
        <w:rPr>
          <w:color w:val="000000"/>
          <w:szCs w:val="24"/>
        </w:rPr>
        <w:t>s</w:t>
      </w:r>
      <w:r>
        <w:rPr>
          <w:color w:val="000000"/>
          <w:spacing w:val="-3"/>
          <w:szCs w:val="24"/>
        </w:rPr>
        <w:t xml:space="preserve"> </w:t>
      </w:r>
      <w:r>
        <w:rPr>
          <w:color w:val="000000"/>
          <w:szCs w:val="24"/>
        </w:rPr>
        <w:t>&amp;</w:t>
      </w:r>
      <w:r>
        <w:rPr>
          <w:color w:val="000000"/>
          <w:spacing w:val="-4"/>
          <w:szCs w:val="24"/>
        </w:rPr>
        <w:t xml:space="preserve"> </w:t>
      </w:r>
      <w:r>
        <w:rPr>
          <w:color w:val="000000"/>
          <w:spacing w:val="2"/>
          <w:szCs w:val="24"/>
        </w:rPr>
        <w:t>E</w:t>
      </w:r>
      <w:r>
        <w:rPr>
          <w:color w:val="000000"/>
          <w:szCs w:val="24"/>
        </w:rPr>
        <w:t>n</w:t>
      </w:r>
      <w:r>
        <w:rPr>
          <w:color w:val="000000"/>
          <w:spacing w:val="-2"/>
          <w:szCs w:val="24"/>
        </w:rPr>
        <w:t>g</w:t>
      </w:r>
      <w:r>
        <w:rPr>
          <w:color w:val="000000"/>
          <w:szCs w:val="24"/>
        </w:rPr>
        <w:t>in</w:t>
      </w:r>
      <w:r>
        <w:rPr>
          <w:color w:val="000000"/>
          <w:spacing w:val="1"/>
          <w:szCs w:val="24"/>
        </w:rPr>
        <w:t>e</w:t>
      </w:r>
      <w:r>
        <w:rPr>
          <w:color w:val="000000"/>
          <w:spacing w:val="-1"/>
          <w:szCs w:val="24"/>
        </w:rPr>
        <w:t>e</w:t>
      </w:r>
      <w:r>
        <w:rPr>
          <w:color w:val="000000"/>
          <w:szCs w:val="24"/>
        </w:rPr>
        <w:t>ri</w:t>
      </w:r>
      <w:r>
        <w:rPr>
          <w:color w:val="000000"/>
          <w:spacing w:val="2"/>
          <w:szCs w:val="24"/>
        </w:rPr>
        <w:t>n</w:t>
      </w:r>
      <w:r>
        <w:rPr>
          <w:color w:val="000000"/>
          <w:szCs w:val="24"/>
        </w:rPr>
        <w:t>g</w:t>
      </w:r>
      <w:r>
        <w:rPr>
          <w:color w:val="000000"/>
          <w:spacing w:val="-11"/>
          <w:szCs w:val="24"/>
        </w:rPr>
        <w:t xml:space="preserve"> </w:t>
      </w:r>
      <w:r>
        <w:rPr>
          <w:color w:val="000000"/>
          <w:spacing w:val="1"/>
          <w:szCs w:val="24"/>
        </w:rPr>
        <w:t>C</w:t>
      </w:r>
      <w:r>
        <w:rPr>
          <w:color w:val="000000"/>
          <w:szCs w:val="24"/>
        </w:rPr>
        <w:t>orpor</w:t>
      </w:r>
      <w:r>
        <w:rPr>
          <w:color w:val="000000"/>
          <w:spacing w:val="-1"/>
          <w:szCs w:val="24"/>
        </w:rPr>
        <w:t>a</w:t>
      </w:r>
      <w:r>
        <w:rPr>
          <w:color w:val="000000"/>
          <w:szCs w:val="24"/>
        </w:rPr>
        <w:t xml:space="preserve">tion, </w:t>
      </w:r>
      <w:r>
        <w:rPr>
          <w:color w:val="000000"/>
          <w:spacing w:val="-1"/>
          <w:szCs w:val="24"/>
        </w:rPr>
        <w:t>B</w:t>
      </w:r>
      <w:r>
        <w:rPr>
          <w:color w:val="000000"/>
          <w:szCs w:val="24"/>
        </w:rPr>
        <w:t>urb</w:t>
      </w:r>
      <w:r>
        <w:rPr>
          <w:color w:val="000000"/>
          <w:spacing w:val="-1"/>
          <w:szCs w:val="24"/>
        </w:rPr>
        <w:t>a</w:t>
      </w:r>
      <w:r>
        <w:rPr>
          <w:color w:val="000000"/>
          <w:szCs w:val="24"/>
        </w:rPr>
        <w:t>nk,</w:t>
      </w:r>
      <w:r>
        <w:rPr>
          <w:color w:val="000000"/>
          <w:spacing w:val="-9"/>
          <w:szCs w:val="24"/>
        </w:rPr>
        <w:t xml:space="preserve"> </w:t>
      </w:r>
      <w:r>
        <w:rPr>
          <w:color w:val="000000"/>
          <w:spacing w:val="3"/>
          <w:szCs w:val="24"/>
        </w:rPr>
        <w:t>C</w:t>
      </w:r>
      <w:r>
        <w:rPr>
          <w:color w:val="000000"/>
          <w:spacing w:val="-1"/>
          <w:szCs w:val="24"/>
        </w:rPr>
        <w:t>a</w:t>
      </w:r>
      <w:r>
        <w:rPr>
          <w:color w:val="000000"/>
          <w:szCs w:val="24"/>
        </w:rPr>
        <w:t>liforni</w:t>
      </w:r>
      <w:r>
        <w:rPr>
          <w:color w:val="000000"/>
          <w:spacing w:val="-1"/>
          <w:szCs w:val="24"/>
        </w:rPr>
        <w:t>a</w:t>
      </w:r>
      <w:r>
        <w:rPr>
          <w:color w:val="000000"/>
          <w:szCs w:val="24"/>
        </w:rPr>
        <w:t>,</w:t>
      </w:r>
      <w:r>
        <w:rPr>
          <w:color w:val="000000"/>
          <w:spacing w:val="-7"/>
          <w:szCs w:val="24"/>
        </w:rPr>
        <w:t xml:space="preserve"> </w:t>
      </w:r>
      <w:r>
        <w:rPr>
          <w:color w:val="000000"/>
          <w:szCs w:val="24"/>
        </w:rPr>
        <w:t>U</w:t>
      </w:r>
      <w:r>
        <w:rPr>
          <w:color w:val="000000"/>
          <w:spacing w:val="4"/>
          <w:szCs w:val="24"/>
        </w:rPr>
        <w:t>S</w:t>
      </w:r>
      <w:r>
        <w:rPr>
          <w:color w:val="000000"/>
          <w:szCs w:val="24"/>
        </w:rPr>
        <w:t>A.</w:t>
      </w:r>
      <w:r>
        <w:rPr>
          <w:color w:val="000000"/>
          <w:spacing w:val="-5"/>
          <w:szCs w:val="24"/>
        </w:rPr>
        <w:t xml:space="preserve"> </w:t>
      </w:r>
      <w:r>
        <w:rPr>
          <w:color w:val="000000"/>
          <w:szCs w:val="24"/>
        </w:rPr>
        <w:t>All</w:t>
      </w:r>
      <w:r>
        <w:rPr>
          <w:color w:val="000000"/>
          <w:spacing w:val="-2"/>
          <w:szCs w:val="24"/>
        </w:rPr>
        <w:t xml:space="preserve"> </w:t>
      </w:r>
      <w:r>
        <w:rPr>
          <w:color w:val="000000"/>
          <w:szCs w:val="24"/>
        </w:rPr>
        <w:t>ri</w:t>
      </w:r>
      <w:r>
        <w:rPr>
          <w:color w:val="000000"/>
          <w:spacing w:val="-2"/>
          <w:szCs w:val="24"/>
        </w:rPr>
        <w:t>g</w:t>
      </w:r>
      <w:r>
        <w:rPr>
          <w:color w:val="000000"/>
          <w:szCs w:val="24"/>
        </w:rPr>
        <w:t>hts</w:t>
      </w:r>
      <w:r>
        <w:rPr>
          <w:color w:val="000000"/>
          <w:spacing w:val="-5"/>
          <w:szCs w:val="24"/>
        </w:rPr>
        <w:t xml:space="preserve"> </w:t>
      </w:r>
      <w:r>
        <w:rPr>
          <w:color w:val="000000"/>
          <w:spacing w:val="2"/>
          <w:szCs w:val="24"/>
        </w:rPr>
        <w:t>r</w:t>
      </w:r>
      <w:r>
        <w:rPr>
          <w:color w:val="000000"/>
          <w:spacing w:val="-1"/>
          <w:szCs w:val="24"/>
        </w:rPr>
        <w:t>e</w:t>
      </w:r>
      <w:r>
        <w:rPr>
          <w:color w:val="000000"/>
          <w:szCs w:val="24"/>
        </w:rPr>
        <w:t>s</w:t>
      </w:r>
      <w:r>
        <w:rPr>
          <w:color w:val="000000"/>
          <w:spacing w:val="-1"/>
          <w:szCs w:val="24"/>
        </w:rPr>
        <w:t>e</w:t>
      </w:r>
      <w:r>
        <w:rPr>
          <w:color w:val="000000"/>
          <w:szCs w:val="24"/>
        </w:rPr>
        <w:t>r</w:t>
      </w:r>
      <w:r>
        <w:rPr>
          <w:color w:val="000000"/>
          <w:spacing w:val="2"/>
          <w:szCs w:val="24"/>
        </w:rPr>
        <w:t>v</w:t>
      </w:r>
      <w:r>
        <w:rPr>
          <w:color w:val="000000"/>
          <w:spacing w:val="-1"/>
          <w:szCs w:val="24"/>
        </w:rPr>
        <w:t>e</w:t>
      </w:r>
      <w:r>
        <w:rPr>
          <w:color w:val="000000"/>
          <w:szCs w:val="24"/>
        </w:rPr>
        <w:t xml:space="preserve">d. </w:t>
      </w:r>
      <w:r>
        <w:rPr>
          <w:color w:val="000000"/>
          <w:spacing w:val="1"/>
          <w:szCs w:val="24"/>
        </w:rPr>
        <w:t>R</w:t>
      </w:r>
      <w:r>
        <w:rPr>
          <w:color w:val="000000"/>
          <w:spacing w:val="-1"/>
          <w:szCs w:val="24"/>
        </w:rPr>
        <w:t>e</w:t>
      </w:r>
      <w:r>
        <w:rPr>
          <w:color w:val="000000"/>
          <w:szCs w:val="24"/>
        </w:rPr>
        <w:t>produ</w:t>
      </w:r>
      <w:r>
        <w:rPr>
          <w:color w:val="000000"/>
          <w:spacing w:val="-1"/>
          <w:szCs w:val="24"/>
        </w:rPr>
        <w:t>c</w:t>
      </w:r>
      <w:r>
        <w:rPr>
          <w:color w:val="000000"/>
          <w:szCs w:val="24"/>
        </w:rPr>
        <w:t>tion</w:t>
      </w:r>
      <w:r>
        <w:rPr>
          <w:color w:val="000000"/>
          <w:spacing w:val="-11"/>
          <w:szCs w:val="24"/>
        </w:rPr>
        <w:t xml:space="preserve"> </w:t>
      </w:r>
      <w:r>
        <w:rPr>
          <w:color w:val="000000"/>
          <w:szCs w:val="24"/>
        </w:rPr>
        <w:t>in</w:t>
      </w:r>
      <w:r>
        <w:rPr>
          <w:color w:val="000000"/>
          <w:spacing w:val="-1"/>
          <w:szCs w:val="24"/>
        </w:rPr>
        <w:t xml:space="preserve"> </w:t>
      </w:r>
      <w:r>
        <w:rPr>
          <w:color w:val="000000"/>
          <w:szCs w:val="24"/>
        </w:rPr>
        <w:t>whole</w:t>
      </w:r>
      <w:r>
        <w:rPr>
          <w:color w:val="000000"/>
          <w:spacing w:val="-6"/>
          <w:szCs w:val="24"/>
        </w:rPr>
        <w:t xml:space="preserve"> </w:t>
      </w:r>
      <w:r>
        <w:rPr>
          <w:color w:val="000000"/>
          <w:spacing w:val="2"/>
          <w:szCs w:val="24"/>
        </w:rPr>
        <w:t>o</w:t>
      </w:r>
      <w:r>
        <w:rPr>
          <w:color w:val="000000"/>
          <w:szCs w:val="24"/>
        </w:rPr>
        <w:t>r</w:t>
      </w:r>
      <w:r>
        <w:rPr>
          <w:color w:val="000000"/>
          <w:spacing w:val="-2"/>
          <w:szCs w:val="24"/>
        </w:rPr>
        <w:t xml:space="preserve"> </w:t>
      </w:r>
      <w:r>
        <w:rPr>
          <w:color w:val="000000"/>
          <w:szCs w:val="24"/>
        </w:rPr>
        <w:t>in</w:t>
      </w:r>
      <w:r>
        <w:rPr>
          <w:color w:val="000000"/>
          <w:spacing w:val="-1"/>
          <w:szCs w:val="24"/>
        </w:rPr>
        <w:t xml:space="preserve"> </w:t>
      </w:r>
      <w:r>
        <w:rPr>
          <w:color w:val="000000"/>
          <w:szCs w:val="24"/>
        </w:rPr>
        <w:t>p</w:t>
      </w:r>
      <w:r>
        <w:rPr>
          <w:color w:val="000000"/>
          <w:spacing w:val="-1"/>
          <w:szCs w:val="24"/>
        </w:rPr>
        <w:t>a</w:t>
      </w:r>
      <w:r>
        <w:rPr>
          <w:color w:val="000000"/>
          <w:szCs w:val="24"/>
        </w:rPr>
        <w:t>rt</w:t>
      </w:r>
      <w:r>
        <w:rPr>
          <w:color w:val="000000"/>
          <w:spacing w:val="-3"/>
          <w:szCs w:val="24"/>
        </w:rPr>
        <w:t xml:space="preserve"> </w:t>
      </w:r>
      <w:r>
        <w:rPr>
          <w:color w:val="000000"/>
          <w:szCs w:val="24"/>
        </w:rPr>
        <w:t>without</w:t>
      </w:r>
      <w:r>
        <w:rPr>
          <w:color w:val="000000"/>
          <w:spacing w:val="-7"/>
          <w:szCs w:val="24"/>
        </w:rPr>
        <w:t xml:space="preserve"> </w:t>
      </w:r>
      <w:r>
        <w:rPr>
          <w:color w:val="000000"/>
          <w:szCs w:val="24"/>
        </w:rPr>
        <w:t>prior writt</w:t>
      </w:r>
      <w:r>
        <w:rPr>
          <w:color w:val="000000"/>
          <w:spacing w:val="-1"/>
          <w:szCs w:val="24"/>
        </w:rPr>
        <w:t>e</w:t>
      </w:r>
      <w:r>
        <w:rPr>
          <w:color w:val="000000"/>
          <w:szCs w:val="24"/>
        </w:rPr>
        <w:t>n</w:t>
      </w:r>
      <w:r>
        <w:rPr>
          <w:color w:val="000000"/>
          <w:spacing w:val="-4"/>
          <w:szCs w:val="24"/>
        </w:rPr>
        <w:t xml:space="preserve"> </w:t>
      </w:r>
      <w:r>
        <w:rPr>
          <w:color w:val="000000"/>
          <w:szCs w:val="24"/>
        </w:rPr>
        <w:t>p</w:t>
      </w:r>
      <w:r>
        <w:rPr>
          <w:color w:val="000000"/>
          <w:spacing w:val="-1"/>
          <w:szCs w:val="24"/>
        </w:rPr>
        <w:t>e</w:t>
      </w:r>
      <w:r>
        <w:rPr>
          <w:color w:val="000000"/>
          <w:szCs w:val="24"/>
        </w:rPr>
        <w:t>r</w:t>
      </w:r>
      <w:r>
        <w:rPr>
          <w:color w:val="000000"/>
          <w:spacing w:val="1"/>
          <w:szCs w:val="24"/>
        </w:rPr>
        <w:t>m</w:t>
      </w:r>
      <w:r>
        <w:rPr>
          <w:color w:val="000000"/>
          <w:szCs w:val="24"/>
        </w:rPr>
        <w:t>ission</w:t>
      </w:r>
      <w:r>
        <w:rPr>
          <w:color w:val="000000"/>
          <w:spacing w:val="-9"/>
          <w:szCs w:val="24"/>
        </w:rPr>
        <w:t xml:space="preserve"> </w:t>
      </w:r>
      <w:r>
        <w:rPr>
          <w:color w:val="000000"/>
          <w:szCs w:val="24"/>
        </w:rPr>
        <w:t>from</w:t>
      </w:r>
      <w:r>
        <w:rPr>
          <w:color w:val="000000"/>
          <w:spacing w:val="-2"/>
          <w:szCs w:val="24"/>
        </w:rPr>
        <w:t xml:space="preserve"> </w:t>
      </w:r>
      <w:r>
        <w:rPr>
          <w:color w:val="000000"/>
          <w:spacing w:val="1"/>
          <w:szCs w:val="24"/>
        </w:rPr>
        <w:t>S</w:t>
      </w:r>
      <w:r>
        <w:rPr>
          <w:color w:val="000000"/>
          <w:szCs w:val="24"/>
        </w:rPr>
        <w:t>i</w:t>
      </w:r>
      <w:r>
        <w:rPr>
          <w:color w:val="000000"/>
          <w:spacing w:val="-1"/>
          <w:szCs w:val="24"/>
        </w:rPr>
        <w:t>e</w:t>
      </w:r>
      <w:r>
        <w:rPr>
          <w:color w:val="000000"/>
          <w:szCs w:val="24"/>
        </w:rPr>
        <w:t>rra</w:t>
      </w:r>
      <w:r>
        <w:rPr>
          <w:color w:val="000000"/>
          <w:spacing w:val="-4"/>
          <w:szCs w:val="24"/>
        </w:rPr>
        <w:t xml:space="preserve"> </w:t>
      </w:r>
      <w:r>
        <w:rPr>
          <w:color w:val="000000"/>
          <w:szCs w:val="24"/>
        </w:rPr>
        <w:t>Auto</w:t>
      </w:r>
      <w:r>
        <w:rPr>
          <w:color w:val="000000"/>
          <w:spacing w:val="1"/>
          <w:szCs w:val="24"/>
        </w:rPr>
        <w:t>m</w:t>
      </w:r>
      <w:r>
        <w:rPr>
          <w:color w:val="000000"/>
          <w:spacing w:val="-1"/>
          <w:szCs w:val="24"/>
        </w:rPr>
        <w:t>a</w:t>
      </w:r>
      <w:r>
        <w:rPr>
          <w:color w:val="000000"/>
          <w:szCs w:val="24"/>
        </w:rPr>
        <w:t>t</w:t>
      </w:r>
      <w:r>
        <w:rPr>
          <w:color w:val="000000"/>
          <w:spacing w:val="-1"/>
          <w:szCs w:val="24"/>
        </w:rPr>
        <w:t>e</w:t>
      </w:r>
      <w:r>
        <w:rPr>
          <w:color w:val="000000"/>
          <w:szCs w:val="24"/>
        </w:rPr>
        <w:t>d</w:t>
      </w:r>
      <w:r>
        <w:rPr>
          <w:color w:val="000000"/>
          <w:spacing w:val="-8"/>
          <w:szCs w:val="24"/>
        </w:rPr>
        <w:t xml:space="preserve"> </w:t>
      </w:r>
      <w:r>
        <w:rPr>
          <w:color w:val="000000"/>
          <w:spacing w:val="6"/>
          <w:szCs w:val="24"/>
        </w:rPr>
        <w:t>S</w:t>
      </w:r>
      <w:r>
        <w:rPr>
          <w:color w:val="000000"/>
          <w:spacing w:val="-5"/>
          <w:szCs w:val="24"/>
        </w:rPr>
        <w:t>y</w:t>
      </w:r>
      <w:r>
        <w:rPr>
          <w:color w:val="000000"/>
          <w:szCs w:val="24"/>
        </w:rPr>
        <w:t>st</w:t>
      </w:r>
      <w:r>
        <w:rPr>
          <w:color w:val="000000"/>
          <w:spacing w:val="1"/>
          <w:szCs w:val="24"/>
        </w:rPr>
        <w:t>em</w:t>
      </w:r>
      <w:r>
        <w:rPr>
          <w:color w:val="000000"/>
          <w:szCs w:val="24"/>
        </w:rPr>
        <w:t>s &amp;</w:t>
      </w:r>
      <w:r>
        <w:rPr>
          <w:color w:val="000000"/>
          <w:spacing w:val="-4"/>
          <w:szCs w:val="24"/>
        </w:rPr>
        <w:t xml:space="preserve"> </w:t>
      </w:r>
      <w:r>
        <w:rPr>
          <w:color w:val="000000"/>
          <w:szCs w:val="24"/>
        </w:rPr>
        <w:t>E</w:t>
      </w:r>
      <w:r>
        <w:rPr>
          <w:color w:val="000000"/>
          <w:spacing w:val="2"/>
          <w:szCs w:val="24"/>
        </w:rPr>
        <w:t>n</w:t>
      </w:r>
      <w:r>
        <w:rPr>
          <w:color w:val="000000"/>
          <w:spacing w:val="-2"/>
          <w:szCs w:val="24"/>
        </w:rPr>
        <w:t>g</w:t>
      </w:r>
      <w:r>
        <w:rPr>
          <w:color w:val="000000"/>
          <w:szCs w:val="24"/>
        </w:rPr>
        <w:t>in</w:t>
      </w:r>
      <w:r>
        <w:rPr>
          <w:color w:val="000000"/>
          <w:spacing w:val="-1"/>
          <w:szCs w:val="24"/>
        </w:rPr>
        <w:t>e</w:t>
      </w:r>
      <w:r>
        <w:rPr>
          <w:color w:val="000000"/>
          <w:spacing w:val="1"/>
          <w:szCs w:val="24"/>
        </w:rPr>
        <w:t>e</w:t>
      </w:r>
      <w:r>
        <w:rPr>
          <w:color w:val="000000"/>
          <w:szCs w:val="24"/>
        </w:rPr>
        <w:t>ri</w:t>
      </w:r>
      <w:r>
        <w:rPr>
          <w:color w:val="000000"/>
          <w:spacing w:val="2"/>
          <w:szCs w:val="24"/>
        </w:rPr>
        <w:t>n</w:t>
      </w:r>
      <w:r>
        <w:rPr>
          <w:color w:val="000000"/>
          <w:szCs w:val="24"/>
        </w:rPr>
        <w:t>g</w:t>
      </w:r>
      <w:r>
        <w:rPr>
          <w:color w:val="000000"/>
          <w:spacing w:val="-11"/>
          <w:szCs w:val="24"/>
        </w:rPr>
        <w:t xml:space="preserve"> </w:t>
      </w:r>
      <w:r>
        <w:rPr>
          <w:color w:val="000000"/>
          <w:spacing w:val="1"/>
          <w:szCs w:val="24"/>
        </w:rPr>
        <w:t>C</w:t>
      </w:r>
      <w:r>
        <w:rPr>
          <w:color w:val="000000"/>
          <w:szCs w:val="24"/>
        </w:rPr>
        <w:t>orpor</w:t>
      </w:r>
      <w:r>
        <w:rPr>
          <w:color w:val="000000"/>
          <w:spacing w:val="-1"/>
          <w:szCs w:val="24"/>
        </w:rPr>
        <w:t>a</w:t>
      </w:r>
      <w:r>
        <w:rPr>
          <w:color w:val="000000"/>
          <w:szCs w:val="24"/>
        </w:rPr>
        <w:t>t</w:t>
      </w:r>
      <w:r>
        <w:rPr>
          <w:color w:val="000000"/>
          <w:spacing w:val="3"/>
          <w:szCs w:val="24"/>
        </w:rPr>
        <w:t>i</w:t>
      </w:r>
      <w:r>
        <w:rPr>
          <w:color w:val="000000"/>
          <w:szCs w:val="24"/>
        </w:rPr>
        <w:t>on</w:t>
      </w:r>
      <w:r>
        <w:rPr>
          <w:color w:val="000000"/>
          <w:spacing w:val="-9"/>
          <w:szCs w:val="24"/>
        </w:rPr>
        <w:t xml:space="preserve"> </w:t>
      </w:r>
      <w:r>
        <w:rPr>
          <w:color w:val="000000"/>
          <w:szCs w:val="24"/>
        </w:rPr>
        <w:t>is</w:t>
      </w:r>
      <w:r>
        <w:rPr>
          <w:color w:val="000000"/>
          <w:spacing w:val="-1"/>
          <w:szCs w:val="24"/>
        </w:rPr>
        <w:t xml:space="preserve"> </w:t>
      </w:r>
      <w:r>
        <w:rPr>
          <w:color w:val="000000"/>
          <w:szCs w:val="24"/>
        </w:rPr>
        <w:t>prohibit</w:t>
      </w:r>
      <w:r>
        <w:rPr>
          <w:color w:val="000000"/>
          <w:spacing w:val="-1"/>
          <w:szCs w:val="24"/>
        </w:rPr>
        <w:t>e</w:t>
      </w:r>
      <w:r>
        <w:rPr>
          <w:color w:val="000000"/>
          <w:szCs w:val="24"/>
        </w:rPr>
        <w:t>d.</w:t>
      </w:r>
    </w:p>
    <w:p w:rsidR="005F195A" w:rsidRDefault="005F195A" w:rsidP="005F195A">
      <w:pPr>
        <w:widowControl w:val="0"/>
        <w:autoSpaceDE w:val="0"/>
        <w:autoSpaceDN w:val="0"/>
        <w:adjustRightInd w:val="0"/>
        <w:spacing w:before="8" w:line="280" w:lineRule="exact"/>
        <w:rPr>
          <w:color w:val="000000"/>
          <w:sz w:val="28"/>
          <w:szCs w:val="28"/>
        </w:rPr>
      </w:pPr>
    </w:p>
    <w:p w:rsidR="00461804" w:rsidRDefault="005F195A" w:rsidP="005F195A">
      <w:pPr>
        <w:widowControl w:val="0"/>
        <w:autoSpaceDE w:val="0"/>
        <w:autoSpaceDN w:val="0"/>
        <w:adjustRightInd w:val="0"/>
        <w:ind w:right="168"/>
        <w:rPr>
          <w:b/>
          <w:bCs/>
          <w:color w:val="000000"/>
          <w:szCs w:val="24"/>
        </w:rPr>
      </w:pPr>
      <w:r>
        <w:rPr>
          <w:b/>
          <w:bCs/>
          <w:color w:val="000000"/>
          <w:spacing w:val="1"/>
          <w:szCs w:val="24"/>
        </w:rPr>
        <w:t>L</w:t>
      </w:r>
      <w:r>
        <w:rPr>
          <w:b/>
          <w:bCs/>
          <w:color w:val="000000"/>
          <w:szCs w:val="24"/>
        </w:rPr>
        <w:t>i</w:t>
      </w:r>
      <w:r>
        <w:rPr>
          <w:b/>
          <w:bCs/>
          <w:color w:val="000000"/>
          <w:spacing w:val="-3"/>
          <w:szCs w:val="24"/>
        </w:rPr>
        <w:t>m</w:t>
      </w:r>
      <w:r>
        <w:rPr>
          <w:b/>
          <w:bCs/>
          <w:color w:val="000000"/>
          <w:szCs w:val="24"/>
        </w:rPr>
        <w:t>it</w:t>
      </w:r>
      <w:r>
        <w:rPr>
          <w:b/>
          <w:bCs/>
          <w:color w:val="000000"/>
          <w:spacing w:val="-1"/>
          <w:szCs w:val="24"/>
        </w:rPr>
        <w:t>e</w:t>
      </w:r>
      <w:r>
        <w:rPr>
          <w:b/>
          <w:bCs/>
          <w:color w:val="000000"/>
          <w:szCs w:val="24"/>
        </w:rPr>
        <w:t>d</w:t>
      </w:r>
      <w:r>
        <w:rPr>
          <w:b/>
          <w:bCs/>
          <w:color w:val="000000"/>
          <w:spacing w:val="-5"/>
          <w:szCs w:val="24"/>
        </w:rPr>
        <w:t xml:space="preserve"> </w:t>
      </w:r>
      <w:r>
        <w:rPr>
          <w:b/>
          <w:bCs/>
          <w:color w:val="000000"/>
          <w:szCs w:val="24"/>
        </w:rPr>
        <w:t>Wa</w:t>
      </w:r>
      <w:r>
        <w:rPr>
          <w:b/>
          <w:bCs/>
          <w:color w:val="000000"/>
          <w:spacing w:val="1"/>
          <w:szCs w:val="24"/>
        </w:rPr>
        <w:t>r</w:t>
      </w:r>
      <w:r>
        <w:rPr>
          <w:b/>
          <w:bCs/>
          <w:color w:val="000000"/>
          <w:spacing w:val="-1"/>
          <w:szCs w:val="24"/>
        </w:rPr>
        <w:t>r</w:t>
      </w:r>
      <w:r>
        <w:rPr>
          <w:b/>
          <w:bCs/>
          <w:color w:val="000000"/>
          <w:szCs w:val="24"/>
        </w:rPr>
        <w:t>a</w:t>
      </w:r>
      <w:r>
        <w:rPr>
          <w:b/>
          <w:bCs/>
          <w:color w:val="000000"/>
          <w:spacing w:val="1"/>
          <w:szCs w:val="24"/>
        </w:rPr>
        <w:t>n</w:t>
      </w:r>
      <w:r>
        <w:rPr>
          <w:b/>
          <w:bCs/>
          <w:color w:val="000000"/>
          <w:szCs w:val="24"/>
        </w:rPr>
        <w:t>ty</w:t>
      </w:r>
    </w:p>
    <w:p w:rsidR="00461804" w:rsidRDefault="00461804" w:rsidP="005F195A">
      <w:pPr>
        <w:widowControl w:val="0"/>
        <w:autoSpaceDE w:val="0"/>
        <w:autoSpaceDN w:val="0"/>
        <w:adjustRightInd w:val="0"/>
        <w:ind w:right="168"/>
        <w:rPr>
          <w:b/>
          <w:bCs/>
          <w:color w:val="000000"/>
          <w:szCs w:val="24"/>
        </w:rPr>
      </w:pPr>
    </w:p>
    <w:p w:rsidR="005F195A" w:rsidRDefault="005F195A" w:rsidP="00461804">
      <w:pPr>
        <w:widowControl w:val="0"/>
        <w:autoSpaceDE w:val="0"/>
        <w:autoSpaceDN w:val="0"/>
        <w:adjustRightInd w:val="0"/>
        <w:ind w:right="168" w:firstLine="720"/>
        <w:rPr>
          <w:color w:val="000000"/>
          <w:szCs w:val="24"/>
        </w:rPr>
      </w:pPr>
      <w:r>
        <w:rPr>
          <w:color w:val="000000"/>
          <w:szCs w:val="24"/>
        </w:rPr>
        <w:t>Th</w:t>
      </w:r>
      <w:r w:rsidR="007B1C3B">
        <w:rPr>
          <w:color w:val="000000"/>
          <w:szCs w:val="24"/>
        </w:rPr>
        <w:t xml:space="preserve">is product MCU-64 of </w:t>
      </w:r>
      <w:r>
        <w:rPr>
          <w:color w:val="000000"/>
          <w:spacing w:val="1"/>
          <w:szCs w:val="24"/>
        </w:rPr>
        <w:t>S</w:t>
      </w:r>
      <w:r>
        <w:rPr>
          <w:color w:val="000000"/>
          <w:szCs w:val="24"/>
        </w:rPr>
        <w:t>i</w:t>
      </w:r>
      <w:r>
        <w:rPr>
          <w:color w:val="000000"/>
          <w:spacing w:val="-1"/>
          <w:szCs w:val="24"/>
        </w:rPr>
        <w:t>e</w:t>
      </w:r>
      <w:r>
        <w:rPr>
          <w:color w:val="000000"/>
          <w:szCs w:val="24"/>
        </w:rPr>
        <w:t>r</w:t>
      </w:r>
      <w:r>
        <w:rPr>
          <w:color w:val="000000"/>
          <w:spacing w:val="2"/>
          <w:szCs w:val="24"/>
        </w:rPr>
        <w:t>r</w:t>
      </w:r>
      <w:r>
        <w:rPr>
          <w:color w:val="000000"/>
          <w:szCs w:val="24"/>
        </w:rPr>
        <w:t>a Auto</w:t>
      </w:r>
      <w:r>
        <w:rPr>
          <w:color w:val="000000"/>
          <w:spacing w:val="1"/>
          <w:szCs w:val="24"/>
        </w:rPr>
        <w:t>m</w:t>
      </w:r>
      <w:r>
        <w:rPr>
          <w:color w:val="000000"/>
          <w:spacing w:val="-1"/>
          <w:szCs w:val="24"/>
        </w:rPr>
        <w:t>a</w:t>
      </w:r>
      <w:r>
        <w:rPr>
          <w:color w:val="000000"/>
          <w:szCs w:val="24"/>
        </w:rPr>
        <w:t>t</w:t>
      </w:r>
      <w:r>
        <w:rPr>
          <w:color w:val="000000"/>
          <w:spacing w:val="-1"/>
          <w:szCs w:val="24"/>
        </w:rPr>
        <w:t>e</w:t>
      </w:r>
      <w:r>
        <w:rPr>
          <w:color w:val="000000"/>
          <w:szCs w:val="24"/>
        </w:rPr>
        <w:t>d</w:t>
      </w:r>
      <w:r>
        <w:rPr>
          <w:color w:val="000000"/>
          <w:spacing w:val="-8"/>
          <w:szCs w:val="24"/>
        </w:rPr>
        <w:t xml:space="preserve"> </w:t>
      </w:r>
      <w:r>
        <w:rPr>
          <w:color w:val="000000"/>
          <w:spacing w:val="4"/>
          <w:szCs w:val="24"/>
        </w:rPr>
        <w:t>S</w:t>
      </w:r>
      <w:r>
        <w:rPr>
          <w:color w:val="000000"/>
          <w:spacing w:val="-5"/>
          <w:szCs w:val="24"/>
        </w:rPr>
        <w:t>y</w:t>
      </w:r>
      <w:r>
        <w:rPr>
          <w:color w:val="000000"/>
          <w:szCs w:val="24"/>
        </w:rPr>
        <w:t>st</w:t>
      </w:r>
      <w:r>
        <w:rPr>
          <w:color w:val="000000"/>
          <w:spacing w:val="-1"/>
          <w:szCs w:val="24"/>
        </w:rPr>
        <w:t>e</w:t>
      </w:r>
      <w:r>
        <w:rPr>
          <w:color w:val="000000"/>
          <w:spacing w:val="1"/>
          <w:szCs w:val="24"/>
        </w:rPr>
        <w:t>m</w:t>
      </w:r>
      <w:r>
        <w:rPr>
          <w:color w:val="000000"/>
          <w:szCs w:val="24"/>
        </w:rPr>
        <w:t>s</w:t>
      </w:r>
      <w:r>
        <w:rPr>
          <w:color w:val="000000"/>
          <w:spacing w:val="-3"/>
          <w:szCs w:val="24"/>
        </w:rPr>
        <w:t xml:space="preserve"> </w:t>
      </w:r>
      <w:r>
        <w:rPr>
          <w:color w:val="000000"/>
          <w:szCs w:val="24"/>
        </w:rPr>
        <w:t>&amp;</w:t>
      </w:r>
      <w:r>
        <w:rPr>
          <w:color w:val="000000"/>
          <w:spacing w:val="-4"/>
          <w:szCs w:val="24"/>
        </w:rPr>
        <w:t xml:space="preserve"> </w:t>
      </w:r>
      <w:r>
        <w:rPr>
          <w:color w:val="000000"/>
          <w:spacing w:val="2"/>
          <w:szCs w:val="24"/>
        </w:rPr>
        <w:t>E</w:t>
      </w:r>
      <w:r>
        <w:rPr>
          <w:color w:val="000000"/>
          <w:szCs w:val="24"/>
        </w:rPr>
        <w:t>n</w:t>
      </w:r>
      <w:r>
        <w:rPr>
          <w:color w:val="000000"/>
          <w:spacing w:val="-2"/>
          <w:szCs w:val="24"/>
        </w:rPr>
        <w:t>g</w:t>
      </w:r>
      <w:r>
        <w:rPr>
          <w:color w:val="000000"/>
          <w:szCs w:val="24"/>
        </w:rPr>
        <w:t>in</w:t>
      </w:r>
      <w:r>
        <w:rPr>
          <w:color w:val="000000"/>
          <w:spacing w:val="1"/>
          <w:szCs w:val="24"/>
        </w:rPr>
        <w:t>e</w:t>
      </w:r>
      <w:r>
        <w:rPr>
          <w:color w:val="000000"/>
          <w:spacing w:val="-1"/>
          <w:szCs w:val="24"/>
        </w:rPr>
        <w:t>e</w:t>
      </w:r>
      <w:r>
        <w:rPr>
          <w:color w:val="000000"/>
          <w:szCs w:val="24"/>
        </w:rPr>
        <w:t>ri</w:t>
      </w:r>
      <w:r>
        <w:rPr>
          <w:color w:val="000000"/>
          <w:spacing w:val="2"/>
          <w:szCs w:val="24"/>
        </w:rPr>
        <w:t>n</w:t>
      </w:r>
      <w:r>
        <w:rPr>
          <w:color w:val="000000"/>
          <w:szCs w:val="24"/>
        </w:rPr>
        <w:t>g</w:t>
      </w:r>
      <w:r>
        <w:rPr>
          <w:color w:val="000000"/>
          <w:spacing w:val="-11"/>
          <w:szCs w:val="24"/>
        </w:rPr>
        <w:t xml:space="preserve"> </w:t>
      </w:r>
      <w:r>
        <w:rPr>
          <w:color w:val="000000"/>
          <w:spacing w:val="1"/>
          <w:szCs w:val="24"/>
        </w:rPr>
        <w:t>C</w:t>
      </w:r>
      <w:r>
        <w:rPr>
          <w:color w:val="000000"/>
          <w:szCs w:val="24"/>
        </w:rPr>
        <w:t>orpor</w:t>
      </w:r>
      <w:r>
        <w:rPr>
          <w:color w:val="000000"/>
          <w:spacing w:val="-1"/>
          <w:szCs w:val="24"/>
        </w:rPr>
        <w:t>a</w:t>
      </w:r>
      <w:r>
        <w:rPr>
          <w:color w:val="000000"/>
          <w:szCs w:val="24"/>
        </w:rPr>
        <w:t>tion (</w:t>
      </w:r>
      <w:r>
        <w:rPr>
          <w:color w:val="000000"/>
          <w:spacing w:val="1"/>
          <w:szCs w:val="24"/>
        </w:rPr>
        <w:t>S</w:t>
      </w:r>
      <w:r>
        <w:rPr>
          <w:color w:val="000000"/>
          <w:szCs w:val="24"/>
        </w:rPr>
        <w:t>A</w:t>
      </w:r>
      <w:r>
        <w:rPr>
          <w:color w:val="000000"/>
          <w:spacing w:val="1"/>
          <w:szCs w:val="24"/>
        </w:rPr>
        <w:t>S</w:t>
      </w:r>
      <w:r>
        <w:rPr>
          <w:color w:val="000000"/>
          <w:szCs w:val="24"/>
        </w:rPr>
        <w:t>)</w:t>
      </w:r>
      <w:r>
        <w:rPr>
          <w:color w:val="000000"/>
          <w:spacing w:val="-7"/>
          <w:szCs w:val="24"/>
        </w:rPr>
        <w:t xml:space="preserve"> </w:t>
      </w:r>
      <w:r w:rsidR="007B1C3B">
        <w:rPr>
          <w:color w:val="000000"/>
          <w:spacing w:val="-1"/>
          <w:szCs w:val="24"/>
        </w:rPr>
        <w:t>is</w:t>
      </w:r>
      <w:r>
        <w:rPr>
          <w:color w:val="000000"/>
          <w:spacing w:val="-2"/>
          <w:szCs w:val="24"/>
        </w:rPr>
        <w:t xml:space="preserve"> </w:t>
      </w:r>
      <w:r>
        <w:rPr>
          <w:color w:val="000000"/>
          <w:spacing w:val="2"/>
          <w:szCs w:val="24"/>
        </w:rPr>
        <w:t>w</w:t>
      </w:r>
      <w:r>
        <w:rPr>
          <w:color w:val="000000"/>
          <w:spacing w:val="-1"/>
          <w:szCs w:val="24"/>
        </w:rPr>
        <w:t>a</w:t>
      </w:r>
      <w:r>
        <w:rPr>
          <w:color w:val="000000"/>
          <w:szCs w:val="24"/>
        </w:rPr>
        <w:t>r</w:t>
      </w:r>
      <w:r>
        <w:rPr>
          <w:color w:val="000000"/>
          <w:spacing w:val="2"/>
          <w:szCs w:val="24"/>
        </w:rPr>
        <w:t>r</w:t>
      </w:r>
      <w:r>
        <w:rPr>
          <w:color w:val="000000"/>
          <w:spacing w:val="-1"/>
          <w:szCs w:val="24"/>
        </w:rPr>
        <w:t>a</w:t>
      </w:r>
      <w:r>
        <w:rPr>
          <w:color w:val="000000"/>
          <w:szCs w:val="24"/>
        </w:rPr>
        <w:t>nt</w:t>
      </w:r>
      <w:r>
        <w:rPr>
          <w:color w:val="000000"/>
          <w:spacing w:val="-1"/>
          <w:szCs w:val="24"/>
        </w:rPr>
        <w:t>e</w:t>
      </w:r>
      <w:r>
        <w:rPr>
          <w:color w:val="000000"/>
          <w:szCs w:val="24"/>
        </w:rPr>
        <w:t>d</w:t>
      </w:r>
      <w:r>
        <w:rPr>
          <w:color w:val="000000"/>
          <w:spacing w:val="-6"/>
          <w:szCs w:val="24"/>
        </w:rPr>
        <w:t xml:space="preserve"> </w:t>
      </w:r>
      <w:r>
        <w:rPr>
          <w:color w:val="000000"/>
          <w:szCs w:val="24"/>
        </w:rPr>
        <w:t>to</w:t>
      </w:r>
      <w:r>
        <w:rPr>
          <w:color w:val="000000"/>
          <w:spacing w:val="-1"/>
          <w:szCs w:val="24"/>
        </w:rPr>
        <w:t xml:space="preserve"> </w:t>
      </w:r>
      <w:r>
        <w:rPr>
          <w:color w:val="000000"/>
          <w:spacing w:val="2"/>
          <w:szCs w:val="24"/>
        </w:rPr>
        <w:t>b</w:t>
      </w:r>
      <w:r>
        <w:rPr>
          <w:color w:val="000000"/>
          <w:szCs w:val="24"/>
        </w:rPr>
        <w:t>e</w:t>
      </w:r>
      <w:r>
        <w:rPr>
          <w:color w:val="000000"/>
          <w:spacing w:val="-2"/>
          <w:szCs w:val="24"/>
        </w:rPr>
        <w:t xml:space="preserve"> </w:t>
      </w:r>
      <w:r>
        <w:rPr>
          <w:color w:val="000000"/>
          <w:szCs w:val="24"/>
        </w:rPr>
        <w:t>fr</w:t>
      </w:r>
      <w:r>
        <w:rPr>
          <w:color w:val="000000"/>
          <w:spacing w:val="1"/>
          <w:szCs w:val="24"/>
        </w:rPr>
        <w:t>e</w:t>
      </w:r>
      <w:r>
        <w:rPr>
          <w:color w:val="000000"/>
          <w:szCs w:val="24"/>
        </w:rPr>
        <w:t>e</w:t>
      </w:r>
      <w:r>
        <w:rPr>
          <w:color w:val="000000"/>
          <w:spacing w:val="-3"/>
          <w:szCs w:val="24"/>
        </w:rPr>
        <w:t xml:space="preserve"> </w:t>
      </w:r>
      <w:r>
        <w:rPr>
          <w:color w:val="000000"/>
          <w:szCs w:val="24"/>
        </w:rPr>
        <w:t>from</w:t>
      </w:r>
      <w:r>
        <w:rPr>
          <w:color w:val="000000"/>
          <w:spacing w:val="-4"/>
          <w:szCs w:val="24"/>
        </w:rPr>
        <w:t xml:space="preserve"> </w:t>
      </w:r>
      <w:r>
        <w:rPr>
          <w:color w:val="000000"/>
          <w:spacing w:val="2"/>
          <w:szCs w:val="24"/>
        </w:rPr>
        <w:t>d</w:t>
      </w:r>
      <w:r>
        <w:rPr>
          <w:color w:val="000000"/>
          <w:spacing w:val="-1"/>
          <w:szCs w:val="24"/>
        </w:rPr>
        <w:t>e</w:t>
      </w:r>
      <w:r>
        <w:rPr>
          <w:color w:val="000000"/>
          <w:szCs w:val="24"/>
        </w:rPr>
        <w:t>f</w:t>
      </w:r>
      <w:r>
        <w:rPr>
          <w:color w:val="000000"/>
          <w:spacing w:val="1"/>
          <w:szCs w:val="24"/>
        </w:rPr>
        <w:t>e</w:t>
      </w:r>
      <w:r>
        <w:rPr>
          <w:color w:val="000000"/>
          <w:spacing w:val="-1"/>
          <w:szCs w:val="24"/>
        </w:rPr>
        <w:t>c</w:t>
      </w:r>
      <w:r>
        <w:rPr>
          <w:color w:val="000000"/>
          <w:szCs w:val="24"/>
        </w:rPr>
        <w:t>ts</w:t>
      </w:r>
      <w:r>
        <w:rPr>
          <w:color w:val="000000"/>
          <w:spacing w:val="-3"/>
          <w:szCs w:val="24"/>
        </w:rPr>
        <w:t xml:space="preserve"> </w:t>
      </w:r>
      <w:r>
        <w:rPr>
          <w:color w:val="000000"/>
          <w:szCs w:val="24"/>
        </w:rPr>
        <w:t xml:space="preserve">in </w:t>
      </w:r>
      <w:r>
        <w:rPr>
          <w:color w:val="000000"/>
          <w:spacing w:val="1"/>
          <w:szCs w:val="24"/>
        </w:rPr>
        <w:t>m</w:t>
      </w:r>
      <w:r>
        <w:rPr>
          <w:color w:val="000000"/>
          <w:spacing w:val="-1"/>
          <w:szCs w:val="24"/>
        </w:rPr>
        <w:t>a</w:t>
      </w:r>
      <w:r>
        <w:rPr>
          <w:color w:val="000000"/>
          <w:szCs w:val="24"/>
        </w:rPr>
        <w:t>t</w:t>
      </w:r>
      <w:r>
        <w:rPr>
          <w:color w:val="000000"/>
          <w:spacing w:val="-1"/>
          <w:szCs w:val="24"/>
        </w:rPr>
        <w:t>e</w:t>
      </w:r>
      <w:r>
        <w:rPr>
          <w:color w:val="000000"/>
          <w:szCs w:val="24"/>
        </w:rPr>
        <w:t>ri</w:t>
      </w:r>
      <w:r>
        <w:rPr>
          <w:color w:val="000000"/>
          <w:spacing w:val="-1"/>
          <w:szCs w:val="24"/>
        </w:rPr>
        <w:t>a</w:t>
      </w:r>
      <w:r>
        <w:rPr>
          <w:color w:val="000000"/>
          <w:szCs w:val="24"/>
        </w:rPr>
        <w:t>ls</w:t>
      </w:r>
      <w:r>
        <w:rPr>
          <w:color w:val="000000"/>
          <w:spacing w:val="-4"/>
          <w:szCs w:val="24"/>
        </w:rPr>
        <w:t xml:space="preserve"> </w:t>
      </w:r>
      <w:r>
        <w:rPr>
          <w:color w:val="000000"/>
          <w:spacing w:val="-1"/>
          <w:szCs w:val="24"/>
        </w:rPr>
        <w:t>a</w:t>
      </w:r>
      <w:r>
        <w:rPr>
          <w:color w:val="000000"/>
          <w:szCs w:val="24"/>
        </w:rPr>
        <w:t>nd</w:t>
      </w:r>
      <w:r>
        <w:rPr>
          <w:color w:val="000000"/>
          <w:spacing w:val="-1"/>
          <w:szCs w:val="24"/>
        </w:rPr>
        <w:t xml:space="preserve"> </w:t>
      </w:r>
      <w:r>
        <w:rPr>
          <w:color w:val="000000"/>
          <w:szCs w:val="24"/>
        </w:rPr>
        <w:t>work</w:t>
      </w:r>
      <w:r>
        <w:rPr>
          <w:color w:val="000000"/>
          <w:spacing w:val="3"/>
          <w:szCs w:val="24"/>
        </w:rPr>
        <w:t>m</w:t>
      </w:r>
      <w:r>
        <w:rPr>
          <w:color w:val="000000"/>
          <w:spacing w:val="-1"/>
          <w:szCs w:val="24"/>
        </w:rPr>
        <w:t>a</w:t>
      </w:r>
      <w:r>
        <w:rPr>
          <w:color w:val="000000"/>
          <w:szCs w:val="24"/>
        </w:rPr>
        <w:t>n</w:t>
      </w:r>
      <w:r>
        <w:rPr>
          <w:color w:val="000000"/>
          <w:spacing w:val="3"/>
          <w:szCs w:val="24"/>
        </w:rPr>
        <w:t>s</w:t>
      </w:r>
      <w:r>
        <w:rPr>
          <w:color w:val="000000"/>
          <w:szCs w:val="24"/>
        </w:rPr>
        <w:t>hip</w:t>
      </w:r>
      <w:r>
        <w:rPr>
          <w:color w:val="000000"/>
          <w:spacing w:val="-12"/>
          <w:szCs w:val="24"/>
        </w:rPr>
        <w:t xml:space="preserve"> </w:t>
      </w:r>
      <w:r>
        <w:rPr>
          <w:color w:val="000000"/>
          <w:szCs w:val="24"/>
        </w:rPr>
        <w:t>for</w:t>
      </w:r>
      <w:r>
        <w:rPr>
          <w:color w:val="000000"/>
          <w:spacing w:val="-3"/>
          <w:szCs w:val="24"/>
        </w:rPr>
        <w:t xml:space="preserve"> </w:t>
      </w:r>
      <w:r>
        <w:rPr>
          <w:color w:val="000000"/>
          <w:szCs w:val="24"/>
        </w:rPr>
        <w:t>a</w:t>
      </w:r>
      <w:r>
        <w:rPr>
          <w:color w:val="000000"/>
          <w:spacing w:val="-1"/>
          <w:szCs w:val="24"/>
        </w:rPr>
        <w:t xml:space="preserve"> </w:t>
      </w:r>
      <w:r>
        <w:rPr>
          <w:color w:val="000000"/>
          <w:szCs w:val="24"/>
        </w:rPr>
        <w:t>p</w:t>
      </w:r>
      <w:r>
        <w:rPr>
          <w:color w:val="000000"/>
          <w:spacing w:val="-1"/>
          <w:szCs w:val="24"/>
        </w:rPr>
        <w:t>e</w:t>
      </w:r>
      <w:r>
        <w:rPr>
          <w:color w:val="000000"/>
          <w:szCs w:val="24"/>
        </w:rPr>
        <w:t>riod</w:t>
      </w:r>
      <w:r>
        <w:rPr>
          <w:color w:val="000000"/>
          <w:spacing w:val="-5"/>
          <w:szCs w:val="24"/>
        </w:rPr>
        <w:t xml:space="preserve"> </w:t>
      </w:r>
      <w:r>
        <w:rPr>
          <w:color w:val="000000"/>
          <w:spacing w:val="2"/>
          <w:szCs w:val="24"/>
        </w:rPr>
        <w:t>o</w:t>
      </w:r>
      <w:r>
        <w:rPr>
          <w:color w:val="000000"/>
          <w:szCs w:val="24"/>
        </w:rPr>
        <w:t>f</w:t>
      </w:r>
      <w:r>
        <w:rPr>
          <w:color w:val="000000"/>
          <w:spacing w:val="-2"/>
          <w:szCs w:val="24"/>
        </w:rPr>
        <w:t xml:space="preserve"> </w:t>
      </w:r>
      <w:r w:rsidR="007B1C3B">
        <w:rPr>
          <w:color w:val="000000"/>
          <w:spacing w:val="3"/>
          <w:szCs w:val="24"/>
        </w:rPr>
        <w:t>three</w:t>
      </w:r>
      <w:r>
        <w:rPr>
          <w:color w:val="000000"/>
          <w:spacing w:val="1"/>
          <w:szCs w:val="24"/>
        </w:rPr>
        <w:t xml:space="preserve"> </w:t>
      </w:r>
      <w:r>
        <w:rPr>
          <w:color w:val="000000"/>
          <w:spacing w:val="-5"/>
          <w:szCs w:val="24"/>
        </w:rPr>
        <w:t>y</w:t>
      </w:r>
      <w:r>
        <w:rPr>
          <w:color w:val="000000"/>
          <w:spacing w:val="1"/>
          <w:szCs w:val="24"/>
        </w:rPr>
        <w:t>e</w:t>
      </w:r>
      <w:r>
        <w:rPr>
          <w:color w:val="000000"/>
          <w:spacing w:val="-1"/>
          <w:szCs w:val="24"/>
        </w:rPr>
        <w:t>a</w:t>
      </w:r>
      <w:r>
        <w:rPr>
          <w:color w:val="000000"/>
          <w:szCs w:val="24"/>
        </w:rPr>
        <w:t>r</w:t>
      </w:r>
      <w:r w:rsidR="007B1C3B">
        <w:rPr>
          <w:color w:val="000000"/>
          <w:szCs w:val="24"/>
        </w:rPr>
        <w:t>s</w:t>
      </w:r>
      <w:r>
        <w:rPr>
          <w:color w:val="000000"/>
          <w:szCs w:val="24"/>
        </w:rPr>
        <w:t xml:space="preserve"> from</w:t>
      </w:r>
      <w:r>
        <w:rPr>
          <w:color w:val="000000"/>
          <w:spacing w:val="-4"/>
          <w:szCs w:val="24"/>
        </w:rPr>
        <w:t xml:space="preserve"> </w:t>
      </w:r>
      <w:r>
        <w:rPr>
          <w:color w:val="000000"/>
          <w:szCs w:val="24"/>
        </w:rPr>
        <w:t>the</w:t>
      </w:r>
      <w:r>
        <w:rPr>
          <w:color w:val="000000"/>
          <w:spacing w:val="-3"/>
          <w:szCs w:val="24"/>
        </w:rPr>
        <w:t xml:space="preserve"> </w:t>
      </w:r>
      <w:r>
        <w:rPr>
          <w:color w:val="000000"/>
          <w:szCs w:val="24"/>
        </w:rPr>
        <w:t>d</w:t>
      </w:r>
      <w:r>
        <w:rPr>
          <w:color w:val="000000"/>
          <w:spacing w:val="-1"/>
          <w:szCs w:val="24"/>
        </w:rPr>
        <w:t>a</w:t>
      </w:r>
      <w:r>
        <w:rPr>
          <w:color w:val="000000"/>
          <w:szCs w:val="24"/>
        </w:rPr>
        <w:t>te</w:t>
      </w:r>
      <w:r>
        <w:rPr>
          <w:color w:val="000000"/>
          <w:spacing w:val="-3"/>
          <w:szCs w:val="24"/>
        </w:rPr>
        <w:t xml:space="preserve"> </w:t>
      </w:r>
      <w:r>
        <w:rPr>
          <w:color w:val="000000"/>
          <w:szCs w:val="24"/>
        </w:rPr>
        <w:t>of</w:t>
      </w:r>
      <w:r>
        <w:rPr>
          <w:color w:val="000000"/>
          <w:spacing w:val="-2"/>
          <w:szCs w:val="24"/>
        </w:rPr>
        <w:t xml:space="preserve"> </w:t>
      </w:r>
      <w:r>
        <w:rPr>
          <w:color w:val="000000"/>
          <w:spacing w:val="3"/>
          <w:szCs w:val="24"/>
        </w:rPr>
        <w:t>s</w:t>
      </w:r>
      <w:r>
        <w:rPr>
          <w:color w:val="000000"/>
          <w:spacing w:val="-1"/>
          <w:szCs w:val="24"/>
        </w:rPr>
        <w:t>a</w:t>
      </w:r>
      <w:r>
        <w:rPr>
          <w:color w:val="000000"/>
          <w:szCs w:val="24"/>
        </w:rPr>
        <w:t>le</w:t>
      </w:r>
      <w:r>
        <w:rPr>
          <w:color w:val="000000"/>
          <w:spacing w:val="-2"/>
          <w:szCs w:val="24"/>
        </w:rPr>
        <w:t xml:space="preserve"> </w:t>
      </w:r>
      <w:r>
        <w:rPr>
          <w:color w:val="000000"/>
          <w:szCs w:val="24"/>
        </w:rPr>
        <w:t>(</w:t>
      </w:r>
      <w:r>
        <w:rPr>
          <w:color w:val="000000"/>
          <w:spacing w:val="3"/>
          <w:szCs w:val="24"/>
        </w:rPr>
        <w:t>s</w:t>
      </w:r>
      <w:r>
        <w:rPr>
          <w:color w:val="000000"/>
          <w:spacing w:val="-1"/>
          <w:szCs w:val="24"/>
        </w:rPr>
        <w:t>e</w:t>
      </w:r>
      <w:r>
        <w:rPr>
          <w:color w:val="000000"/>
          <w:szCs w:val="24"/>
        </w:rPr>
        <w:t>e</w:t>
      </w:r>
      <w:r>
        <w:rPr>
          <w:color w:val="000000"/>
          <w:spacing w:val="-1"/>
          <w:szCs w:val="24"/>
        </w:rPr>
        <w:t xml:space="preserve"> </w:t>
      </w:r>
      <w:r>
        <w:rPr>
          <w:color w:val="000000"/>
          <w:spacing w:val="1"/>
          <w:szCs w:val="24"/>
        </w:rPr>
        <w:t>S</w:t>
      </w:r>
      <w:r>
        <w:rPr>
          <w:color w:val="000000"/>
          <w:szCs w:val="24"/>
        </w:rPr>
        <w:t>upport</w:t>
      </w:r>
      <w:r>
        <w:rPr>
          <w:color w:val="000000"/>
          <w:spacing w:val="-7"/>
          <w:szCs w:val="24"/>
        </w:rPr>
        <w:t xml:space="preserve"> </w:t>
      </w:r>
      <w:r>
        <w:rPr>
          <w:color w:val="000000"/>
          <w:spacing w:val="-1"/>
          <w:szCs w:val="24"/>
        </w:rPr>
        <w:t>a</w:t>
      </w:r>
      <w:r>
        <w:rPr>
          <w:color w:val="000000"/>
          <w:szCs w:val="24"/>
        </w:rPr>
        <w:t>nd</w:t>
      </w:r>
      <w:r>
        <w:rPr>
          <w:color w:val="000000"/>
          <w:spacing w:val="-2"/>
          <w:szCs w:val="24"/>
        </w:rPr>
        <w:t xml:space="preserve"> </w:t>
      </w:r>
      <w:r>
        <w:rPr>
          <w:color w:val="000000"/>
          <w:szCs w:val="24"/>
        </w:rPr>
        <w:t>Oth</w:t>
      </w:r>
      <w:r>
        <w:rPr>
          <w:color w:val="000000"/>
          <w:spacing w:val="-1"/>
          <w:szCs w:val="24"/>
        </w:rPr>
        <w:t>e</w:t>
      </w:r>
      <w:r>
        <w:rPr>
          <w:color w:val="000000"/>
          <w:szCs w:val="24"/>
        </w:rPr>
        <w:t xml:space="preserve">r </w:t>
      </w:r>
      <w:r>
        <w:rPr>
          <w:color w:val="000000"/>
          <w:spacing w:val="-3"/>
          <w:szCs w:val="24"/>
        </w:rPr>
        <w:t>I</w:t>
      </w:r>
      <w:r>
        <w:rPr>
          <w:color w:val="000000"/>
          <w:spacing w:val="2"/>
          <w:szCs w:val="24"/>
        </w:rPr>
        <w:t>n</w:t>
      </w:r>
      <w:r>
        <w:rPr>
          <w:color w:val="000000"/>
          <w:szCs w:val="24"/>
        </w:rPr>
        <w:t>for</w:t>
      </w:r>
      <w:r>
        <w:rPr>
          <w:color w:val="000000"/>
          <w:spacing w:val="1"/>
          <w:szCs w:val="24"/>
        </w:rPr>
        <w:t>m</w:t>
      </w:r>
      <w:r>
        <w:rPr>
          <w:color w:val="000000"/>
          <w:spacing w:val="-1"/>
          <w:szCs w:val="24"/>
        </w:rPr>
        <w:t>a</w:t>
      </w:r>
      <w:r>
        <w:rPr>
          <w:color w:val="000000"/>
          <w:szCs w:val="24"/>
        </w:rPr>
        <w:t>tion</w:t>
      </w:r>
      <w:r>
        <w:rPr>
          <w:color w:val="000000"/>
          <w:spacing w:val="-9"/>
          <w:szCs w:val="24"/>
        </w:rPr>
        <w:t xml:space="preserve"> </w:t>
      </w:r>
      <w:r>
        <w:rPr>
          <w:color w:val="000000"/>
          <w:szCs w:val="24"/>
        </w:rPr>
        <w:t>for</w:t>
      </w:r>
      <w:r>
        <w:rPr>
          <w:color w:val="000000"/>
          <w:spacing w:val="-3"/>
          <w:szCs w:val="24"/>
        </w:rPr>
        <w:t xml:space="preserve"> </w:t>
      </w:r>
      <w:r>
        <w:rPr>
          <w:color w:val="000000"/>
          <w:spacing w:val="2"/>
          <w:szCs w:val="24"/>
        </w:rPr>
        <w:t>d</w:t>
      </w:r>
      <w:r>
        <w:rPr>
          <w:color w:val="000000"/>
          <w:spacing w:val="-1"/>
          <w:szCs w:val="24"/>
        </w:rPr>
        <w:t>e</w:t>
      </w:r>
      <w:r>
        <w:rPr>
          <w:color w:val="000000"/>
          <w:szCs w:val="24"/>
        </w:rPr>
        <w:t>t</w:t>
      </w:r>
      <w:r>
        <w:rPr>
          <w:color w:val="000000"/>
          <w:spacing w:val="-1"/>
          <w:szCs w:val="24"/>
        </w:rPr>
        <w:t>a</w:t>
      </w:r>
      <w:r>
        <w:rPr>
          <w:color w:val="000000"/>
          <w:szCs w:val="24"/>
        </w:rPr>
        <w:t>ils.)</w:t>
      </w:r>
    </w:p>
    <w:p w:rsidR="005F195A" w:rsidRDefault="005F195A" w:rsidP="005F195A">
      <w:pPr>
        <w:widowControl w:val="0"/>
        <w:autoSpaceDE w:val="0"/>
        <w:autoSpaceDN w:val="0"/>
        <w:adjustRightInd w:val="0"/>
        <w:spacing w:before="16" w:line="260" w:lineRule="exact"/>
        <w:rPr>
          <w:color w:val="000000"/>
          <w:sz w:val="26"/>
          <w:szCs w:val="26"/>
        </w:rPr>
      </w:pPr>
    </w:p>
    <w:p w:rsidR="00461804" w:rsidRDefault="005F195A" w:rsidP="005F195A">
      <w:pPr>
        <w:rPr>
          <w:b/>
          <w:bCs/>
          <w:color w:val="000000"/>
          <w:spacing w:val="2"/>
          <w:szCs w:val="24"/>
        </w:rPr>
      </w:pPr>
      <w:r>
        <w:rPr>
          <w:b/>
          <w:bCs/>
          <w:color w:val="000000"/>
          <w:szCs w:val="24"/>
        </w:rPr>
        <w:t>Us</w:t>
      </w:r>
      <w:r>
        <w:rPr>
          <w:b/>
          <w:bCs/>
          <w:color w:val="000000"/>
          <w:spacing w:val="-1"/>
          <w:szCs w:val="24"/>
        </w:rPr>
        <w:t>e</w:t>
      </w:r>
      <w:r>
        <w:rPr>
          <w:b/>
          <w:bCs/>
          <w:color w:val="000000"/>
          <w:szCs w:val="24"/>
        </w:rPr>
        <w:t>r</w:t>
      </w:r>
      <w:r>
        <w:rPr>
          <w:b/>
          <w:bCs/>
          <w:color w:val="000000"/>
          <w:spacing w:val="-1"/>
          <w:szCs w:val="24"/>
        </w:rPr>
        <w:t xml:space="preserve"> G</w:t>
      </w:r>
      <w:r>
        <w:rPr>
          <w:b/>
          <w:bCs/>
          <w:color w:val="000000"/>
          <w:spacing w:val="1"/>
          <w:szCs w:val="24"/>
        </w:rPr>
        <w:t>u</w:t>
      </w:r>
      <w:r>
        <w:rPr>
          <w:b/>
          <w:bCs/>
          <w:color w:val="000000"/>
          <w:szCs w:val="24"/>
        </w:rPr>
        <w:t>i</w:t>
      </w:r>
      <w:r>
        <w:rPr>
          <w:b/>
          <w:bCs/>
          <w:color w:val="000000"/>
          <w:spacing w:val="1"/>
          <w:szCs w:val="24"/>
        </w:rPr>
        <w:t>d</w:t>
      </w:r>
      <w:r>
        <w:rPr>
          <w:b/>
          <w:bCs/>
          <w:color w:val="000000"/>
          <w:szCs w:val="24"/>
        </w:rPr>
        <w:t>e</w:t>
      </w:r>
      <w:r>
        <w:rPr>
          <w:b/>
          <w:bCs/>
          <w:color w:val="000000"/>
          <w:spacing w:val="-6"/>
          <w:szCs w:val="24"/>
        </w:rPr>
        <w:t xml:space="preserve"> </w:t>
      </w:r>
      <w:r>
        <w:rPr>
          <w:b/>
          <w:bCs/>
          <w:color w:val="000000"/>
          <w:szCs w:val="24"/>
        </w:rPr>
        <w:t>R</w:t>
      </w:r>
      <w:r>
        <w:rPr>
          <w:b/>
          <w:bCs/>
          <w:color w:val="000000"/>
          <w:spacing w:val="-1"/>
          <w:szCs w:val="24"/>
        </w:rPr>
        <w:t>e</w:t>
      </w:r>
      <w:r>
        <w:rPr>
          <w:b/>
          <w:bCs/>
          <w:color w:val="000000"/>
          <w:szCs w:val="24"/>
        </w:rPr>
        <w:t>visio</w:t>
      </w:r>
      <w:r>
        <w:rPr>
          <w:b/>
          <w:bCs/>
          <w:color w:val="000000"/>
          <w:spacing w:val="2"/>
          <w:szCs w:val="24"/>
        </w:rPr>
        <w:t>n</w:t>
      </w:r>
    </w:p>
    <w:p w:rsidR="00461804" w:rsidRDefault="00461804" w:rsidP="005F195A">
      <w:pPr>
        <w:rPr>
          <w:b/>
          <w:bCs/>
          <w:color w:val="000000"/>
          <w:spacing w:val="2"/>
          <w:szCs w:val="24"/>
        </w:rPr>
      </w:pPr>
    </w:p>
    <w:p w:rsidR="005F195A" w:rsidRDefault="005F195A" w:rsidP="00461804">
      <w:pPr>
        <w:ind w:firstLine="720"/>
        <w:rPr>
          <w:color w:val="000000"/>
          <w:spacing w:val="5"/>
          <w:szCs w:val="24"/>
        </w:rPr>
      </w:pPr>
      <w:r>
        <w:rPr>
          <w:color w:val="000000"/>
          <w:szCs w:val="24"/>
        </w:rPr>
        <w:t>This</w:t>
      </w:r>
      <w:r>
        <w:rPr>
          <w:color w:val="000000"/>
          <w:spacing w:val="-3"/>
          <w:szCs w:val="24"/>
        </w:rPr>
        <w:t xml:space="preserve"> MCU-64 U</w:t>
      </w:r>
      <w:r>
        <w:rPr>
          <w:color w:val="000000"/>
          <w:szCs w:val="24"/>
        </w:rPr>
        <w:t>s</w:t>
      </w:r>
      <w:r>
        <w:rPr>
          <w:color w:val="000000"/>
          <w:spacing w:val="-1"/>
          <w:szCs w:val="24"/>
        </w:rPr>
        <w:t>e</w:t>
      </w:r>
      <w:r>
        <w:rPr>
          <w:color w:val="000000"/>
          <w:szCs w:val="24"/>
        </w:rPr>
        <w:t>r</w:t>
      </w:r>
      <w:r>
        <w:rPr>
          <w:color w:val="000000"/>
          <w:spacing w:val="-3"/>
          <w:szCs w:val="24"/>
        </w:rPr>
        <w:t xml:space="preserve"> G</w:t>
      </w:r>
      <w:r>
        <w:rPr>
          <w:color w:val="000000"/>
          <w:szCs w:val="24"/>
        </w:rPr>
        <w:t>uide is</w:t>
      </w:r>
      <w:r>
        <w:rPr>
          <w:color w:val="000000"/>
          <w:spacing w:val="-1"/>
          <w:szCs w:val="24"/>
        </w:rPr>
        <w:t xml:space="preserve"> </w:t>
      </w:r>
      <w:r>
        <w:rPr>
          <w:color w:val="000000"/>
          <w:szCs w:val="24"/>
        </w:rPr>
        <w:t>publish</w:t>
      </w:r>
      <w:r>
        <w:rPr>
          <w:color w:val="000000"/>
          <w:spacing w:val="-1"/>
          <w:szCs w:val="24"/>
        </w:rPr>
        <w:t>e</w:t>
      </w:r>
      <w:r>
        <w:rPr>
          <w:color w:val="000000"/>
          <w:szCs w:val="24"/>
        </w:rPr>
        <w:t>d</w:t>
      </w:r>
      <w:r>
        <w:rPr>
          <w:color w:val="000000"/>
          <w:spacing w:val="-9"/>
          <w:szCs w:val="24"/>
        </w:rPr>
        <w:t xml:space="preserve"> </w:t>
      </w:r>
      <w:r>
        <w:rPr>
          <w:color w:val="000000"/>
          <w:spacing w:val="2"/>
          <w:szCs w:val="24"/>
        </w:rPr>
        <w:t>b</w:t>
      </w:r>
      <w:r>
        <w:rPr>
          <w:color w:val="000000"/>
          <w:szCs w:val="24"/>
        </w:rPr>
        <w:t>y</w:t>
      </w:r>
      <w:r>
        <w:rPr>
          <w:color w:val="000000"/>
          <w:spacing w:val="-7"/>
          <w:szCs w:val="24"/>
        </w:rPr>
        <w:t xml:space="preserve"> </w:t>
      </w:r>
      <w:r>
        <w:rPr>
          <w:color w:val="000000"/>
          <w:szCs w:val="24"/>
        </w:rPr>
        <w:t>the</w:t>
      </w:r>
      <w:r>
        <w:rPr>
          <w:color w:val="000000"/>
          <w:spacing w:val="-3"/>
          <w:szCs w:val="24"/>
        </w:rPr>
        <w:t xml:space="preserve"> </w:t>
      </w:r>
      <w:r>
        <w:rPr>
          <w:color w:val="000000"/>
          <w:szCs w:val="24"/>
        </w:rPr>
        <w:t>E</w:t>
      </w:r>
      <w:r>
        <w:rPr>
          <w:color w:val="000000"/>
          <w:spacing w:val="2"/>
          <w:szCs w:val="24"/>
        </w:rPr>
        <w:t>n</w:t>
      </w:r>
      <w:r>
        <w:rPr>
          <w:color w:val="000000"/>
          <w:spacing w:val="-2"/>
          <w:szCs w:val="24"/>
        </w:rPr>
        <w:t>g</w:t>
      </w:r>
      <w:r>
        <w:rPr>
          <w:color w:val="000000"/>
          <w:szCs w:val="24"/>
        </w:rPr>
        <w:t>in</w:t>
      </w:r>
      <w:r>
        <w:rPr>
          <w:color w:val="000000"/>
          <w:spacing w:val="1"/>
          <w:szCs w:val="24"/>
        </w:rPr>
        <w:t>e</w:t>
      </w:r>
      <w:r>
        <w:rPr>
          <w:color w:val="000000"/>
          <w:spacing w:val="-1"/>
          <w:szCs w:val="24"/>
        </w:rPr>
        <w:t>e</w:t>
      </w:r>
      <w:r>
        <w:rPr>
          <w:color w:val="000000"/>
          <w:szCs w:val="24"/>
        </w:rPr>
        <w:t>ri</w:t>
      </w:r>
      <w:r>
        <w:rPr>
          <w:color w:val="000000"/>
          <w:spacing w:val="2"/>
          <w:szCs w:val="24"/>
        </w:rPr>
        <w:t>n</w:t>
      </w:r>
      <w:r>
        <w:rPr>
          <w:color w:val="000000"/>
          <w:szCs w:val="24"/>
        </w:rPr>
        <w:t>g D</w:t>
      </w:r>
      <w:r>
        <w:rPr>
          <w:color w:val="000000"/>
          <w:spacing w:val="-1"/>
          <w:szCs w:val="24"/>
        </w:rPr>
        <w:t>e</w:t>
      </w:r>
      <w:r>
        <w:rPr>
          <w:color w:val="000000"/>
          <w:szCs w:val="24"/>
        </w:rPr>
        <w:t>p</w:t>
      </w:r>
      <w:r>
        <w:rPr>
          <w:color w:val="000000"/>
          <w:spacing w:val="-1"/>
          <w:szCs w:val="24"/>
        </w:rPr>
        <w:t>a</w:t>
      </w:r>
      <w:r>
        <w:rPr>
          <w:color w:val="000000"/>
          <w:szCs w:val="24"/>
        </w:rPr>
        <w:t>rt</w:t>
      </w:r>
      <w:r>
        <w:rPr>
          <w:color w:val="000000"/>
          <w:spacing w:val="1"/>
          <w:szCs w:val="24"/>
        </w:rPr>
        <w:t>m</w:t>
      </w:r>
      <w:r>
        <w:rPr>
          <w:color w:val="000000"/>
          <w:spacing w:val="-1"/>
          <w:szCs w:val="24"/>
        </w:rPr>
        <w:t>e</w:t>
      </w:r>
      <w:r>
        <w:rPr>
          <w:color w:val="000000"/>
          <w:szCs w:val="24"/>
        </w:rPr>
        <w:t>nt</w:t>
      </w:r>
      <w:r>
        <w:rPr>
          <w:color w:val="000000"/>
          <w:spacing w:val="-10"/>
          <w:szCs w:val="24"/>
        </w:rPr>
        <w:t xml:space="preserve"> </w:t>
      </w:r>
      <w:r>
        <w:rPr>
          <w:color w:val="000000"/>
          <w:szCs w:val="24"/>
        </w:rPr>
        <w:t>of</w:t>
      </w:r>
      <w:r>
        <w:rPr>
          <w:color w:val="000000"/>
          <w:spacing w:val="-2"/>
          <w:szCs w:val="24"/>
        </w:rPr>
        <w:t xml:space="preserve"> </w:t>
      </w:r>
      <w:r>
        <w:rPr>
          <w:color w:val="000000"/>
          <w:spacing w:val="1"/>
          <w:szCs w:val="24"/>
        </w:rPr>
        <w:t>S</w:t>
      </w:r>
      <w:r>
        <w:rPr>
          <w:color w:val="000000"/>
          <w:szCs w:val="24"/>
        </w:rPr>
        <w:t>i</w:t>
      </w:r>
      <w:r>
        <w:rPr>
          <w:color w:val="000000"/>
          <w:spacing w:val="-1"/>
          <w:szCs w:val="24"/>
        </w:rPr>
        <w:t>e</w:t>
      </w:r>
      <w:r>
        <w:rPr>
          <w:color w:val="000000"/>
          <w:spacing w:val="2"/>
          <w:szCs w:val="24"/>
        </w:rPr>
        <w:t>r</w:t>
      </w:r>
      <w:r>
        <w:rPr>
          <w:color w:val="000000"/>
          <w:szCs w:val="24"/>
        </w:rPr>
        <w:t>ra</w:t>
      </w:r>
      <w:r>
        <w:rPr>
          <w:color w:val="000000"/>
          <w:spacing w:val="-4"/>
          <w:szCs w:val="24"/>
        </w:rPr>
        <w:t xml:space="preserve"> </w:t>
      </w:r>
      <w:r>
        <w:rPr>
          <w:color w:val="000000"/>
          <w:szCs w:val="24"/>
        </w:rPr>
        <w:t>Au</w:t>
      </w:r>
      <w:r>
        <w:rPr>
          <w:color w:val="000000"/>
          <w:spacing w:val="3"/>
          <w:szCs w:val="24"/>
        </w:rPr>
        <w:t>t</w:t>
      </w:r>
      <w:r>
        <w:rPr>
          <w:color w:val="000000"/>
          <w:szCs w:val="24"/>
        </w:rPr>
        <w:t>o</w:t>
      </w:r>
      <w:r>
        <w:rPr>
          <w:color w:val="000000"/>
          <w:spacing w:val="1"/>
          <w:szCs w:val="24"/>
        </w:rPr>
        <w:t>m</w:t>
      </w:r>
      <w:r>
        <w:rPr>
          <w:color w:val="000000"/>
          <w:spacing w:val="-1"/>
          <w:szCs w:val="24"/>
        </w:rPr>
        <w:t>a</w:t>
      </w:r>
      <w:r>
        <w:rPr>
          <w:color w:val="000000"/>
          <w:szCs w:val="24"/>
        </w:rPr>
        <w:t>t</w:t>
      </w:r>
      <w:r>
        <w:rPr>
          <w:color w:val="000000"/>
          <w:spacing w:val="-1"/>
          <w:szCs w:val="24"/>
        </w:rPr>
        <w:t>e</w:t>
      </w:r>
      <w:r>
        <w:rPr>
          <w:color w:val="000000"/>
          <w:szCs w:val="24"/>
        </w:rPr>
        <w:t>d</w:t>
      </w:r>
      <w:r>
        <w:rPr>
          <w:color w:val="000000"/>
          <w:spacing w:val="-8"/>
          <w:szCs w:val="24"/>
        </w:rPr>
        <w:t xml:space="preserve"> </w:t>
      </w:r>
      <w:r>
        <w:rPr>
          <w:color w:val="000000"/>
          <w:spacing w:val="4"/>
          <w:szCs w:val="24"/>
        </w:rPr>
        <w:t>S</w:t>
      </w:r>
      <w:r>
        <w:rPr>
          <w:color w:val="000000"/>
          <w:spacing w:val="-5"/>
          <w:szCs w:val="24"/>
        </w:rPr>
        <w:t>y</w:t>
      </w:r>
      <w:r>
        <w:rPr>
          <w:color w:val="000000"/>
          <w:szCs w:val="24"/>
        </w:rPr>
        <w:t>st</w:t>
      </w:r>
      <w:r>
        <w:rPr>
          <w:color w:val="000000"/>
          <w:spacing w:val="-1"/>
          <w:szCs w:val="24"/>
        </w:rPr>
        <w:t>e</w:t>
      </w:r>
      <w:r>
        <w:rPr>
          <w:color w:val="000000"/>
          <w:spacing w:val="1"/>
          <w:szCs w:val="24"/>
        </w:rPr>
        <w:t>m</w:t>
      </w:r>
      <w:r>
        <w:rPr>
          <w:color w:val="000000"/>
          <w:szCs w:val="24"/>
        </w:rPr>
        <w:t>s</w:t>
      </w:r>
      <w:r>
        <w:rPr>
          <w:color w:val="000000"/>
          <w:spacing w:val="-3"/>
          <w:szCs w:val="24"/>
        </w:rPr>
        <w:t xml:space="preserve"> </w:t>
      </w:r>
      <w:r>
        <w:rPr>
          <w:color w:val="000000"/>
          <w:szCs w:val="24"/>
        </w:rPr>
        <w:t>&amp; En</w:t>
      </w:r>
      <w:r>
        <w:rPr>
          <w:color w:val="000000"/>
          <w:spacing w:val="-2"/>
          <w:szCs w:val="24"/>
        </w:rPr>
        <w:t>g</w:t>
      </w:r>
      <w:r>
        <w:rPr>
          <w:color w:val="000000"/>
          <w:szCs w:val="24"/>
        </w:rPr>
        <w:t>in</w:t>
      </w:r>
      <w:r>
        <w:rPr>
          <w:color w:val="000000"/>
          <w:spacing w:val="1"/>
          <w:szCs w:val="24"/>
        </w:rPr>
        <w:t>e</w:t>
      </w:r>
      <w:r>
        <w:rPr>
          <w:color w:val="000000"/>
          <w:spacing w:val="-1"/>
          <w:szCs w:val="24"/>
        </w:rPr>
        <w:t>e</w:t>
      </w:r>
      <w:r>
        <w:rPr>
          <w:color w:val="000000"/>
          <w:szCs w:val="24"/>
        </w:rPr>
        <w:t>ri</w:t>
      </w:r>
      <w:r>
        <w:rPr>
          <w:color w:val="000000"/>
          <w:spacing w:val="2"/>
          <w:szCs w:val="24"/>
        </w:rPr>
        <w:t>n</w:t>
      </w:r>
      <w:r>
        <w:rPr>
          <w:color w:val="000000"/>
          <w:szCs w:val="24"/>
        </w:rPr>
        <w:t>g</w:t>
      </w:r>
      <w:r>
        <w:rPr>
          <w:color w:val="000000"/>
          <w:spacing w:val="-11"/>
          <w:szCs w:val="24"/>
        </w:rPr>
        <w:t xml:space="preserve"> </w:t>
      </w:r>
      <w:r>
        <w:rPr>
          <w:color w:val="000000"/>
          <w:spacing w:val="1"/>
          <w:szCs w:val="24"/>
        </w:rPr>
        <w:t>C</w:t>
      </w:r>
      <w:r>
        <w:rPr>
          <w:color w:val="000000"/>
          <w:szCs w:val="24"/>
        </w:rPr>
        <w:t>orpor</w:t>
      </w:r>
      <w:r>
        <w:rPr>
          <w:color w:val="000000"/>
          <w:spacing w:val="-1"/>
          <w:szCs w:val="24"/>
        </w:rPr>
        <w:t>a</w:t>
      </w:r>
      <w:r>
        <w:rPr>
          <w:color w:val="000000"/>
          <w:szCs w:val="24"/>
        </w:rPr>
        <w:t>tion,</w:t>
      </w:r>
      <w:r>
        <w:rPr>
          <w:color w:val="000000"/>
          <w:spacing w:val="-8"/>
          <w:szCs w:val="24"/>
        </w:rPr>
        <w:t xml:space="preserve"> </w:t>
      </w:r>
      <w:r>
        <w:rPr>
          <w:color w:val="000000"/>
          <w:szCs w:val="24"/>
        </w:rPr>
        <w:t>whi</w:t>
      </w:r>
      <w:r>
        <w:rPr>
          <w:color w:val="000000"/>
          <w:spacing w:val="-1"/>
          <w:szCs w:val="24"/>
        </w:rPr>
        <w:t>c</w:t>
      </w:r>
      <w:r>
        <w:rPr>
          <w:color w:val="000000"/>
          <w:szCs w:val="24"/>
        </w:rPr>
        <w:t>h</w:t>
      </w:r>
      <w:r>
        <w:rPr>
          <w:color w:val="000000"/>
          <w:spacing w:val="-5"/>
          <w:szCs w:val="24"/>
        </w:rPr>
        <w:t xml:space="preserve"> </w:t>
      </w:r>
      <w:r>
        <w:rPr>
          <w:color w:val="000000"/>
          <w:szCs w:val="24"/>
        </w:rPr>
        <w:t>is</w:t>
      </w:r>
      <w:r>
        <w:rPr>
          <w:color w:val="000000"/>
          <w:spacing w:val="3"/>
          <w:szCs w:val="24"/>
        </w:rPr>
        <w:t xml:space="preserve"> </w:t>
      </w:r>
      <w:r>
        <w:rPr>
          <w:color w:val="000000"/>
          <w:szCs w:val="24"/>
        </w:rPr>
        <w:t>r</w:t>
      </w:r>
      <w:r>
        <w:rPr>
          <w:color w:val="000000"/>
          <w:spacing w:val="-1"/>
          <w:szCs w:val="24"/>
        </w:rPr>
        <w:t>e</w:t>
      </w:r>
      <w:r>
        <w:rPr>
          <w:color w:val="000000"/>
          <w:szCs w:val="24"/>
        </w:rPr>
        <w:t>sponsible</w:t>
      </w:r>
      <w:r>
        <w:rPr>
          <w:color w:val="000000"/>
          <w:spacing w:val="-9"/>
          <w:szCs w:val="24"/>
        </w:rPr>
        <w:t xml:space="preserve"> </w:t>
      </w:r>
      <w:r>
        <w:rPr>
          <w:color w:val="000000"/>
          <w:szCs w:val="24"/>
        </w:rPr>
        <w:t>for its</w:t>
      </w:r>
      <w:r>
        <w:rPr>
          <w:color w:val="000000"/>
          <w:spacing w:val="-1"/>
          <w:szCs w:val="24"/>
        </w:rPr>
        <w:t xml:space="preserve"> c</w:t>
      </w:r>
      <w:r>
        <w:rPr>
          <w:color w:val="000000"/>
          <w:szCs w:val="24"/>
        </w:rPr>
        <w:t>ont</w:t>
      </w:r>
      <w:r>
        <w:rPr>
          <w:color w:val="000000"/>
          <w:spacing w:val="-1"/>
          <w:szCs w:val="24"/>
        </w:rPr>
        <w:t>e</w:t>
      </w:r>
      <w:r>
        <w:rPr>
          <w:color w:val="000000"/>
          <w:szCs w:val="24"/>
        </w:rPr>
        <w:t>nt</w:t>
      </w:r>
      <w:r>
        <w:rPr>
          <w:color w:val="000000"/>
          <w:spacing w:val="2"/>
          <w:szCs w:val="24"/>
        </w:rPr>
        <w:t>s</w:t>
      </w:r>
      <w:r>
        <w:rPr>
          <w:color w:val="000000"/>
          <w:szCs w:val="24"/>
        </w:rPr>
        <w:t>.</w:t>
      </w:r>
      <w:r>
        <w:rPr>
          <w:color w:val="000000"/>
          <w:spacing w:val="-6"/>
          <w:szCs w:val="24"/>
        </w:rPr>
        <w:t xml:space="preserve"> </w:t>
      </w:r>
      <w:r>
        <w:rPr>
          <w:color w:val="000000"/>
          <w:spacing w:val="1"/>
          <w:szCs w:val="24"/>
        </w:rPr>
        <w:t>S</w:t>
      </w:r>
      <w:r>
        <w:rPr>
          <w:color w:val="000000"/>
          <w:szCs w:val="24"/>
        </w:rPr>
        <w:t>AS</w:t>
      </w:r>
      <w:r>
        <w:rPr>
          <w:color w:val="000000"/>
          <w:spacing w:val="-3"/>
          <w:szCs w:val="24"/>
        </w:rPr>
        <w:t xml:space="preserve"> </w:t>
      </w:r>
      <w:r>
        <w:rPr>
          <w:color w:val="000000"/>
          <w:szCs w:val="24"/>
        </w:rPr>
        <w:t>r</w:t>
      </w:r>
      <w:r>
        <w:rPr>
          <w:color w:val="000000"/>
          <w:spacing w:val="-1"/>
          <w:szCs w:val="24"/>
        </w:rPr>
        <w:t>e</w:t>
      </w:r>
      <w:r>
        <w:rPr>
          <w:color w:val="000000"/>
          <w:szCs w:val="24"/>
        </w:rPr>
        <w:t>s</w:t>
      </w:r>
      <w:r>
        <w:rPr>
          <w:color w:val="000000"/>
          <w:spacing w:val="-1"/>
          <w:szCs w:val="24"/>
        </w:rPr>
        <w:t>e</w:t>
      </w:r>
      <w:r>
        <w:rPr>
          <w:color w:val="000000"/>
          <w:szCs w:val="24"/>
        </w:rPr>
        <w:t>rv</w:t>
      </w:r>
      <w:r>
        <w:rPr>
          <w:color w:val="000000"/>
          <w:spacing w:val="1"/>
          <w:szCs w:val="24"/>
        </w:rPr>
        <w:t>e</w:t>
      </w:r>
      <w:r>
        <w:rPr>
          <w:color w:val="000000"/>
          <w:szCs w:val="24"/>
        </w:rPr>
        <w:t>s</w:t>
      </w:r>
      <w:r>
        <w:rPr>
          <w:color w:val="000000"/>
          <w:spacing w:val="-6"/>
          <w:szCs w:val="24"/>
        </w:rPr>
        <w:t xml:space="preserve"> </w:t>
      </w:r>
      <w:r>
        <w:rPr>
          <w:color w:val="000000"/>
          <w:szCs w:val="24"/>
        </w:rPr>
        <w:t>the</w:t>
      </w:r>
      <w:r>
        <w:rPr>
          <w:color w:val="000000"/>
          <w:spacing w:val="-3"/>
          <w:szCs w:val="24"/>
        </w:rPr>
        <w:t xml:space="preserve"> </w:t>
      </w:r>
      <w:r>
        <w:rPr>
          <w:color w:val="000000"/>
          <w:szCs w:val="24"/>
        </w:rPr>
        <w:t>ri</w:t>
      </w:r>
      <w:r>
        <w:rPr>
          <w:color w:val="000000"/>
          <w:spacing w:val="-2"/>
          <w:szCs w:val="24"/>
        </w:rPr>
        <w:t>g</w:t>
      </w:r>
      <w:r>
        <w:rPr>
          <w:color w:val="000000"/>
          <w:szCs w:val="24"/>
        </w:rPr>
        <w:t>ht</w:t>
      </w:r>
      <w:r>
        <w:rPr>
          <w:color w:val="000000"/>
          <w:spacing w:val="-4"/>
          <w:szCs w:val="24"/>
        </w:rPr>
        <w:t xml:space="preserve"> </w:t>
      </w:r>
      <w:r>
        <w:rPr>
          <w:color w:val="000000"/>
          <w:szCs w:val="24"/>
        </w:rPr>
        <w:t>to</w:t>
      </w:r>
      <w:r>
        <w:rPr>
          <w:color w:val="000000"/>
          <w:spacing w:val="-1"/>
          <w:szCs w:val="24"/>
        </w:rPr>
        <w:t xml:space="preserve"> </w:t>
      </w:r>
      <w:r>
        <w:rPr>
          <w:color w:val="000000"/>
          <w:szCs w:val="24"/>
        </w:rPr>
        <w:t>r</w:t>
      </w:r>
      <w:r>
        <w:rPr>
          <w:color w:val="000000"/>
          <w:spacing w:val="-1"/>
          <w:szCs w:val="24"/>
        </w:rPr>
        <w:t>e</w:t>
      </w:r>
      <w:r>
        <w:rPr>
          <w:color w:val="000000"/>
          <w:szCs w:val="24"/>
        </w:rPr>
        <w:t>vi</w:t>
      </w:r>
      <w:r>
        <w:rPr>
          <w:color w:val="000000"/>
          <w:spacing w:val="3"/>
          <w:szCs w:val="24"/>
        </w:rPr>
        <w:t>s</w:t>
      </w:r>
      <w:r>
        <w:rPr>
          <w:color w:val="000000"/>
          <w:szCs w:val="24"/>
        </w:rPr>
        <w:t>e</w:t>
      </w:r>
      <w:r>
        <w:rPr>
          <w:color w:val="000000"/>
          <w:spacing w:val="-5"/>
          <w:szCs w:val="24"/>
        </w:rPr>
        <w:t xml:space="preserve"> </w:t>
      </w:r>
      <w:r>
        <w:rPr>
          <w:color w:val="000000"/>
          <w:szCs w:val="24"/>
        </w:rPr>
        <w:t>this publi</w:t>
      </w:r>
      <w:r>
        <w:rPr>
          <w:color w:val="000000"/>
          <w:spacing w:val="-1"/>
          <w:szCs w:val="24"/>
        </w:rPr>
        <w:t>ca</w:t>
      </w:r>
      <w:r>
        <w:rPr>
          <w:color w:val="000000"/>
          <w:szCs w:val="24"/>
        </w:rPr>
        <w:t>tion</w:t>
      </w:r>
      <w:r>
        <w:rPr>
          <w:color w:val="000000"/>
          <w:spacing w:val="-7"/>
          <w:szCs w:val="24"/>
        </w:rPr>
        <w:t xml:space="preserve"> </w:t>
      </w:r>
      <w:r>
        <w:rPr>
          <w:color w:val="000000"/>
          <w:spacing w:val="-1"/>
          <w:szCs w:val="24"/>
        </w:rPr>
        <w:t>a</w:t>
      </w:r>
      <w:r>
        <w:rPr>
          <w:color w:val="000000"/>
          <w:szCs w:val="24"/>
        </w:rPr>
        <w:t>nd</w:t>
      </w:r>
      <w:r>
        <w:rPr>
          <w:color w:val="000000"/>
          <w:spacing w:val="-2"/>
          <w:szCs w:val="24"/>
        </w:rPr>
        <w:t xml:space="preserve"> </w:t>
      </w:r>
      <w:r>
        <w:rPr>
          <w:color w:val="000000"/>
          <w:szCs w:val="24"/>
        </w:rPr>
        <w:t>to</w:t>
      </w:r>
      <w:r>
        <w:rPr>
          <w:color w:val="000000"/>
          <w:spacing w:val="-1"/>
          <w:szCs w:val="24"/>
        </w:rPr>
        <w:t xml:space="preserve"> </w:t>
      </w:r>
      <w:r>
        <w:rPr>
          <w:color w:val="000000"/>
          <w:spacing w:val="1"/>
          <w:szCs w:val="24"/>
        </w:rPr>
        <w:t>m</w:t>
      </w:r>
      <w:r>
        <w:rPr>
          <w:color w:val="000000"/>
          <w:spacing w:val="-1"/>
          <w:szCs w:val="24"/>
        </w:rPr>
        <w:t>a</w:t>
      </w:r>
      <w:r>
        <w:rPr>
          <w:color w:val="000000"/>
          <w:szCs w:val="24"/>
        </w:rPr>
        <w:t>ke</w:t>
      </w:r>
      <w:r>
        <w:rPr>
          <w:color w:val="000000"/>
          <w:spacing w:val="-2"/>
          <w:szCs w:val="24"/>
        </w:rPr>
        <w:t xml:space="preserve"> </w:t>
      </w:r>
      <w:r>
        <w:rPr>
          <w:color w:val="000000"/>
          <w:spacing w:val="-1"/>
          <w:szCs w:val="24"/>
        </w:rPr>
        <w:t>c</w:t>
      </w:r>
      <w:r>
        <w:rPr>
          <w:color w:val="000000"/>
          <w:szCs w:val="24"/>
        </w:rPr>
        <w:t>h</w:t>
      </w:r>
      <w:r>
        <w:rPr>
          <w:color w:val="000000"/>
          <w:spacing w:val="-1"/>
          <w:szCs w:val="24"/>
        </w:rPr>
        <w:t>a</w:t>
      </w:r>
      <w:r>
        <w:rPr>
          <w:color w:val="000000"/>
          <w:spacing w:val="2"/>
          <w:szCs w:val="24"/>
        </w:rPr>
        <w:t>n</w:t>
      </w:r>
      <w:r>
        <w:rPr>
          <w:color w:val="000000"/>
          <w:spacing w:val="-2"/>
          <w:szCs w:val="24"/>
        </w:rPr>
        <w:t>g</w:t>
      </w:r>
      <w:r>
        <w:rPr>
          <w:color w:val="000000"/>
          <w:spacing w:val="-1"/>
          <w:szCs w:val="24"/>
        </w:rPr>
        <w:t>e</w:t>
      </w:r>
      <w:r>
        <w:rPr>
          <w:color w:val="000000"/>
          <w:szCs w:val="24"/>
        </w:rPr>
        <w:t>s</w:t>
      </w:r>
      <w:r>
        <w:rPr>
          <w:color w:val="000000"/>
          <w:spacing w:val="-6"/>
          <w:szCs w:val="24"/>
        </w:rPr>
        <w:t xml:space="preserve"> </w:t>
      </w:r>
      <w:r>
        <w:rPr>
          <w:color w:val="000000"/>
          <w:szCs w:val="24"/>
        </w:rPr>
        <w:t>in</w:t>
      </w:r>
      <w:r>
        <w:rPr>
          <w:color w:val="000000"/>
          <w:spacing w:val="3"/>
          <w:szCs w:val="24"/>
        </w:rPr>
        <w:t xml:space="preserve"> </w:t>
      </w:r>
      <w:r>
        <w:rPr>
          <w:color w:val="000000"/>
          <w:szCs w:val="24"/>
        </w:rPr>
        <w:t>the</w:t>
      </w:r>
      <w:r>
        <w:rPr>
          <w:color w:val="000000"/>
          <w:spacing w:val="-3"/>
          <w:szCs w:val="24"/>
        </w:rPr>
        <w:t xml:space="preserve"> </w:t>
      </w:r>
      <w:r>
        <w:rPr>
          <w:color w:val="000000"/>
          <w:spacing w:val="-1"/>
          <w:szCs w:val="24"/>
        </w:rPr>
        <w:t>c</w:t>
      </w:r>
      <w:r>
        <w:rPr>
          <w:color w:val="000000"/>
          <w:szCs w:val="24"/>
        </w:rPr>
        <w:t>on</w:t>
      </w:r>
      <w:r>
        <w:rPr>
          <w:color w:val="000000"/>
          <w:spacing w:val="3"/>
          <w:szCs w:val="24"/>
        </w:rPr>
        <w:t>t</w:t>
      </w:r>
      <w:r>
        <w:rPr>
          <w:color w:val="000000"/>
          <w:spacing w:val="-1"/>
          <w:szCs w:val="24"/>
        </w:rPr>
        <w:t>e</w:t>
      </w:r>
      <w:r>
        <w:rPr>
          <w:color w:val="000000"/>
          <w:szCs w:val="24"/>
        </w:rPr>
        <w:t>nt h</w:t>
      </w:r>
      <w:r>
        <w:rPr>
          <w:color w:val="000000"/>
          <w:spacing w:val="-1"/>
          <w:szCs w:val="24"/>
        </w:rPr>
        <w:t>e</w:t>
      </w:r>
      <w:r>
        <w:rPr>
          <w:color w:val="000000"/>
          <w:szCs w:val="24"/>
        </w:rPr>
        <w:t>r</w:t>
      </w:r>
      <w:r>
        <w:rPr>
          <w:color w:val="000000"/>
          <w:spacing w:val="-1"/>
          <w:szCs w:val="24"/>
        </w:rPr>
        <w:t>e</w:t>
      </w:r>
      <w:r>
        <w:rPr>
          <w:color w:val="000000"/>
          <w:szCs w:val="24"/>
        </w:rPr>
        <w:t>of</w:t>
      </w:r>
      <w:r>
        <w:rPr>
          <w:color w:val="000000"/>
          <w:spacing w:val="-3"/>
          <w:szCs w:val="24"/>
        </w:rPr>
        <w:t xml:space="preserve"> </w:t>
      </w:r>
      <w:r>
        <w:rPr>
          <w:color w:val="000000"/>
          <w:szCs w:val="24"/>
        </w:rPr>
        <w:t>without</w:t>
      </w:r>
      <w:r>
        <w:rPr>
          <w:color w:val="000000"/>
          <w:spacing w:val="-7"/>
          <w:szCs w:val="24"/>
        </w:rPr>
        <w:t xml:space="preserve"> </w:t>
      </w:r>
      <w:r>
        <w:rPr>
          <w:color w:val="000000"/>
          <w:szCs w:val="24"/>
        </w:rPr>
        <w:t>obli</w:t>
      </w:r>
      <w:r>
        <w:rPr>
          <w:color w:val="000000"/>
          <w:spacing w:val="-2"/>
          <w:szCs w:val="24"/>
        </w:rPr>
        <w:t>g</w:t>
      </w:r>
      <w:r>
        <w:rPr>
          <w:color w:val="000000"/>
          <w:spacing w:val="-1"/>
          <w:szCs w:val="24"/>
        </w:rPr>
        <w:t>a</w:t>
      </w:r>
      <w:r>
        <w:rPr>
          <w:color w:val="000000"/>
          <w:szCs w:val="24"/>
        </w:rPr>
        <w:t>tion</w:t>
      </w:r>
      <w:r>
        <w:rPr>
          <w:color w:val="000000"/>
          <w:spacing w:val="-5"/>
          <w:szCs w:val="24"/>
        </w:rPr>
        <w:t xml:space="preserve"> </w:t>
      </w:r>
      <w:r>
        <w:rPr>
          <w:color w:val="000000"/>
          <w:szCs w:val="24"/>
        </w:rPr>
        <w:t>to</w:t>
      </w:r>
      <w:r>
        <w:rPr>
          <w:color w:val="000000"/>
          <w:spacing w:val="2"/>
          <w:szCs w:val="24"/>
        </w:rPr>
        <w:t xml:space="preserve"> </w:t>
      </w:r>
      <w:r>
        <w:rPr>
          <w:color w:val="000000"/>
          <w:szCs w:val="24"/>
        </w:rPr>
        <w:t>noti</w:t>
      </w:r>
      <w:r>
        <w:rPr>
          <w:color w:val="000000"/>
          <w:spacing w:val="2"/>
          <w:szCs w:val="24"/>
        </w:rPr>
        <w:t>f</w:t>
      </w:r>
      <w:r>
        <w:rPr>
          <w:color w:val="000000"/>
          <w:szCs w:val="24"/>
        </w:rPr>
        <w:t>y</w:t>
      </w:r>
      <w:r>
        <w:rPr>
          <w:color w:val="000000"/>
          <w:spacing w:val="-10"/>
          <w:szCs w:val="24"/>
        </w:rPr>
        <w:t xml:space="preserve"> </w:t>
      </w:r>
      <w:r>
        <w:rPr>
          <w:color w:val="000000"/>
          <w:spacing w:val="-1"/>
          <w:szCs w:val="24"/>
        </w:rPr>
        <w:t>a</w:t>
      </w:r>
      <w:r>
        <w:rPr>
          <w:color w:val="000000"/>
          <w:spacing w:val="5"/>
          <w:szCs w:val="24"/>
        </w:rPr>
        <w:t>n</w:t>
      </w:r>
      <w:r>
        <w:rPr>
          <w:color w:val="000000"/>
          <w:szCs w:val="24"/>
        </w:rPr>
        <w:t>y</w:t>
      </w:r>
      <w:r>
        <w:rPr>
          <w:color w:val="000000"/>
          <w:spacing w:val="-7"/>
          <w:szCs w:val="24"/>
        </w:rPr>
        <w:t xml:space="preserve"> </w:t>
      </w:r>
      <w:r>
        <w:rPr>
          <w:color w:val="000000"/>
          <w:szCs w:val="24"/>
        </w:rPr>
        <w:t>p</w:t>
      </w:r>
      <w:r>
        <w:rPr>
          <w:color w:val="000000"/>
          <w:spacing w:val="1"/>
          <w:szCs w:val="24"/>
        </w:rPr>
        <w:t>e</w:t>
      </w:r>
      <w:r>
        <w:rPr>
          <w:color w:val="000000"/>
          <w:szCs w:val="24"/>
        </w:rPr>
        <w:t>rson</w:t>
      </w:r>
      <w:r>
        <w:rPr>
          <w:color w:val="000000"/>
          <w:spacing w:val="-6"/>
          <w:szCs w:val="24"/>
        </w:rPr>
        <w:t xml:space="preserve"> </w:t>
      </w:r>
      <w:r>
        <w:rPr>
          <w:color w:val="000000"/>
          <w:szCs w:val="24"/>
        </w:rPr>
        <w:t>or org</w:t>
      </w:r>
      <w:r>
        <w:rPr>
          <w:color w:val="000000"/>
          <w:spacing w:val="-1"/>
          <w:szCs w:val="24"/>
        </w:rPr>
        <w:t>a</w:t>
      </w:r>
      <w:r>
        <w:rPr>
          <w:color w:val="000000"/>
          <w:szCs w:val="24"/>
        </w:rPr>
        <w:t>ni</w:t>
      </w:r>
      <w:r>
        <w:rPr>
          <w:color w:val="000000"/>
          <w:spacing w:val="1"/>
          <w:szCs w:val="24"/>
        </w:rPr>
        <w:t>z</w:t>
      </w:r>
      <w:r>
        <w:rPr>
          <w:color w:val="000000"/>
          <w:spacing w:val="-1"/>
          <w:szCs w:val="24"/>
        </w:rPr>
        <w:t>a</w:t>
      </w:r>
      <w:r>
        <w:rPr>
          <w:color w:val="000000"/>
          <w:szCs w:val="24"/>
        </w:rPr>
        <w:t>tion</w:t>
      </w:r>
      <w:r>
        <w:rPr>
          <w:color w:val="000000"/>
          <w:spacing w:val="-9"/>
          <w:szCs w:val="24"/>
        </w:rPr>
        <w:t xml:space="preserve"> </w:t>
      </w:r>
      <w:r>
        <w:rPr>
          <w:color w:val="000000"/>
          <w:szCs w:val="24"/>
        </w:rPr>
        <w:t>of</w:t>
      </w:r>
      <w:r>
        <w:rPr>
          <w:color w:val="000000"/>
          <w:spacing w:val="-2"/>
          <w:szCs w:val="24"/>
        </w:rPr>
        <w:t xml:space="preserve"> </w:t>
      </w:r>
      <w:r>
        <w:rPr>
          <w:color w:val="000000"/>
          <w:szCs w:val="24"/>
        </w:rPr>
        <w:t>su</w:t>
      </w:r>
      <w:r>
        <w:rPr>
          <w:color w:val="000000"/>
          <w:spacing w:val="-1"/>
          <w:szCs w:val="24"/>
        </w:rPr>
        <w:t>c</w:t>
      </w:r>
      <w:r>
        <w:rPr>
          <w:color w:val="000000"/>
          <w:szCs w:val="24"/>
        </w:rPr>
        <w:t>h</w:t>
      </w:r>
      <w:r>
        <w:rPr>
          <w:color w:val="000000"/>
          <w:spacing w:val="-4"/>
          <w:szCs w:val="24"/>
        </w:rPr>
        <w:t xml:space="preserve"> </w:t>
      </w:r>
      <w:r>
        <w:rPr>
          <w:color w:val="000000"/>
          <w:szCs w:val="24"/>
        </w:rPr>
        <w:t>r</w:t>
      </w:r>
      <w:r>
        <w:rPr>
          <w:color w:val="000000"/>
          <w:spacing w:val="-1"/>
          <w:szCs w:val="24"/>
        </w:rPr>
        <w:t>e</w:t>
      </w:r>
      <w:r>
        <w:rPr>
          <w:color w:val="000000"/>
          <w:szCs w:val="24"/>
        </w:rPr>
        <w:t>v</w:t>
      </w:r>
      <w:r>
        <w:rPr>
          <w:color w:val="000000"/>
          <w:spacing w:val="3"/>
          <w:szCs w:val="24"/>
        </w:rPr>
        <w:t>i</w:t>
      </w:r>
      <w:r>
        <w:rPr>
          <w:color w:val="000000"/>
          <w:szCs w:val="24"/>
        </w:rPr>
        <w:t>sions</w:t>
      </w:r>
      <w:r>
        <w:rPr>
          <w:color w:val="000000"/>
          <w:spacing w:val="-7"/>
          <w:szCs w:val="24"/>
        </w:rPr>
        <w:t xml:space="preserve"> </w:t>
      </w:r>
      <w:r>
        <w:rPr>
          <w:color w:val="000000"/>
          <w:szCs w:val="24"/>
        </w:rPr>
        <w:t>or</w:t>
      </w:r>
      <w:r>
        <w:rPr>
          <w:color w:val="000000"/>
          <w:spacing w:val="-2"/>
          <w:szCs w:val="24"/>
        </w:rPr>
        <w:t xml:space="preserve"> </w:t>
      </w:r>
      <w:r>
        <w:rPr>
          <w:color w:val="000000"/>
          <w:spacing w:val="-1"/>
          <w:szCs w:val="24"/>
        </w:rPr>
        <w:t>c</w:t>
      </w:r>
      <w:r>
        <w:rPr>
          <w:color w:val="000000"/>
          <w:szCs w:val="24"/>
        </w:rPr>
        <w:t>h</w:t>
      </w:r>
      <w:r>
        <w:rPr>
          <w:color w:val="000000"/>
          <w:spacing w:val="-1"/>
          <w:szCs w:val="24"/>
        </w:rPr>
        <w:t>a</w:t>
      </w:r>
      <w:r>
        <w:rPr>
          <w:color w:val="000000"/>
          <w:spacing w:val="2"/>
          <w:szCs w:val="24"/>
        </w:rPr>
        <w:t>n</w:t>
      </w:r>
      <w:r>
        <w:rPr>
          <w:color w:val="000000"/>
          <w:spacing w:val="-2"/>
          <w:szCs w:val="24"/>
        </w:rPr>
        <w:t>g</w:t>
      </w:r>
      <w:r>
        <w:rPr>
          <w:color w:val="000000"/>
          <w:spacing w:val="-1"/>
          <w:szCs w:val="24"/>
        </w:rPr>
        <w:t>e</w:t>
      </w:r>
      <w:r>
        <w:rPr>
          <w:color w:val="000000"/>
          <w:spacing w:val="5"/>
          <w:szCs w:val="24"/>
        </w:rPr>
        <w:t>s</w:t>
      </w:r>
    </w:p>
    <w:p w:rsidR="005F195A" w:rsidRDefault="005F195A">
      <w:pPr>
        <w:rPr>
          <w:color w:val="000000"/>
          <w:spacing w:val="5"/>
          <w:szCs w:val="24"/>
        </w:rPr>
      </w:pPr>
      <w:r>
        <w:rPr>
          <w:color w:val="000000"/>
          <w:spacing w:val="5"/>
          <w:szCs w:val="24"/>
        </w:rPr>
        <w:br w:type="page"/>
      </w:r>
    </w:p>
    <w:p w:rsidR="005F195A" w:rsidRPr="00966F24" w:rsidRDefault="00E15B93" w:rsidP="00457203">
      <w:pPr>
        <w:pStyle w:val="Heading1"/>
      </w:pPr>
      <w:bookmarkStart w:id="3" w:name="_Toc419808794"/>
      <w:r w:rsidRPr="00966F24">
        <w:lastRenderedPageBreak/>
        <w:t>Overview</w:t>
      </w:r>
      <w:bookmarkEnd w:id="3"/>
    </w:p>
    <w:p w:rsidR="00966F24" w:rsidRPr="00966F24" w:rsidRDefault="00966F24" w:rsidP="00785365">
      <w:pPr>
        <w:spacing w:line="120" w:lineRule="exact"/>
        <w:rPr>
          <w:rFonts w:cs="Times New Roman"/>
          <w:szCs w:val="24"/>
        </w:rPr>
      </w:pPr>
    </w:p>
    <w:p w:rsidR="008B23F9" w:rsidRPr="000C4656" w:rsidRDefault="00966F24" w:rsidP="007B1C3B">
      <w:pPr>
        <w:ind w:firstLine="720"/>
        <w:rPr>
          <w:rFonts w:cs="Times New Roman"/>
          <w:szCs w:val="24"/>
        </w:rPr>
      </w:pPr>
      <w:r w:rsidRPr="000C4656">
        <w:rPr>
          <w:rFonts w:cs="Times New Roman"/>
          <w:szCs w:val="24"/>
        </w:rPr>
        <w:t>The MCU-64</w:t>
      </w:r>
      <w:r w:rsidR="00CC7264">
        <w:rPr>
          <w:rFonts w:cs="Times New Roman"/>
          <w:szCs w:val="24"/>
        </w:rPr>
        <w:t>E</w:t>
      </w:r>
      <w:r w:rsidRPr="000C4656">
        <w:rPr>
          <w:rFonts w:cs="Times New Roman"/>
          <w:szCs w:val="24"/>
        </w:rPr>
        <w:t xml:space="preserve"> </w:t>
      </w:r>
      <w:r w:rsidR="003C1548" w:rsidRPr="000C4656">
        <w:rPr>
          <w:rFonts w:cs="Times New Roman"/>
          <w:szCs w:val="24"/>
        </w:rPr>
        <w:t>Frame Controller Module</w:t>
      </w:r>
      <w:r w:rsidR="0019292A">
        <w:rPr>
          <w:rFonts w:cs="Times New Roman"/>
          <w:szCs w:val="24"/>
        </w:rPr>
        <w:t xml:space="preserve"> provides </w:t>
      </w:r>
      <w:r w:rsidR="00067328">
        <w:rPr>
          <w:rFonts w:cs="Times New Roman"/>
          <w:szCs w:val="24"/>
        </w:rPr>
        <w:t xml:space="preserve">you </w:t>
      </w:r>
      <w:r w:rsidR="007B1C3B">
        <w:rPr>
          <w:rFonts w:cs="Times New Roman"/>
          <w:szCs w:val="24"/>
        </w:rPr>
        <w:t xml:space="preserve">with </w:t>
      </w:r>
      <w:r w:rsidR="0019292A">
        <w:rPr>
          <w:rFonts w:cs="Times New Roman"/>
          <w:szCs w:val="24"/>
        </w:rPr>
        <w:t>direct Ethernet connectivity</w:t>
      </w:r>
      <w:r w:rsidR="00EA7667">
        <w:rPr>
          <w:rFonts w:cs="Times New Roman"/>
          <w:szCs w:val="24"/>
        </w:rPr>
        <w:t xml:space="preserve">. You can now </w:t>
      </w:r>
      <w:r w:rsidR="003C1548" w:rsidRPr="000C4656">
        <w:rPr>
          <w:rFonts w:cs="Times New Roman"/>
          <w:szCs w:val="24"/>
        </w:rPr>
        <w:t xml:space="preserve">control your </w:t>
      </w:r>
      <w:r w:rsidR="007019E2">
        <w:rPr>
          <w:rFonts w:cs="Times New Roman"/>
          <w:szCs w:val="24"/>
        </w:rPr>
        <w:t xml:space="preserve">SAS </w:t>
      </w:r>
      <w:r w:rsidR="003C1548" w:rsidRPr="000C4656">
        <w:rPr>
          <w:rFonts w:cs="Times New Roman"/>
          <w:szCs w:val="24"/>
        </w:rPr>
        <w:t>32KD system using a</w:t>
      </w:r>
      <w:r w:rsidR="00D83A6D" w:rsidRPr="000C4656">
        <w:rPr>
          <w:rFonts w:cs="Times New Roman"/>
          <w:szCs w:val="24"/>
        </w:rPr>
        <w:t>n internet web</w:t>
      </w:r>
      <w:r w:rsidR="003C1548" w:rsidRPr="000C4656">
        <w:rPr>
          <w:rFonts w:cs="Times New Roman"/>
          <w:szCs w:val="24"/>
        </w:rPr>
        <w:t xml:space="preserve"> browser interface</w:t>
      </w:r>
      <w:r w:rsidR="007019E2" w:rsidRPr="007019E2">
        <w:rPr>
          <w:rFonts w:cs="Times New Roman"/>
          <w:szCs w:val="24"/>
        </w:rPr>
        <w:t xml:space="preserve"> </w:t>
      </w:r>
      <w:r w:rsidR="007019E2">
        <w:rPr>
          <w:rFonts w:cs="Times New Roman"/>
          <w:szCs w:val="24"/>
        </w:rPr>
        <w:t>while maintaining compatibility with the traditional SAS Router Control Software</w:t>
      </w:r>
      <w:r w:rsidR="00EA7667">
        <w:rPr>
          <w:rFonts w:cs="Times New Roman"/>
          <w:szCs w:val="24"/>
        </w:rPr>
        <w:t xml:space="preserve"> (RCS)</w:t>
      </w:r>
      <w:r w:rsidR="003C1548" w:rsidRPr="000C4656">
        <w:rPr>
          <w:rFonts w:cs="Times New Roman"/>
          <w:szCs w:val="24"/>
        </w:rPr>
        <w:t xml:space="preserve">. </w:t>
      </w:r>
      <w:r w:rsidR="00B00B15">
        <w:rPr>
          <w:rFonts w:cs="Times New Roman"/>
          <w:szCs w:val="24"/>
        </w:rPr>
        <w:t xml:space="preserve"> T</w:t>
      </w:r>
      <w:r w:rsidR="00B00B15" w:rsidRPr="00966F24">
        <w:rPr>
          <w:rFonts w:cs="Times New Roman"/>
          <w:szCs w:val="24"/>
        </w:rPr>
        <w:t>he MCU-64</w:t>
      </w:r>
      <w:r w:rsidR="00CC7264">
        <w:rPr>
          <w:rFonts w:cs="Times New Roman"/>
          <w:szCs w:val="24"/>
        </w:rPr>
        <w:t>E</w:t>
      </w:r>
      <w:r w:rsidR="00B00B15" w:rsidRPr="00966F24">
        <w:rPr>
          <w:rFonts w:cs="Times New Roman"/>
          <w:szCs w:val="24"/>
        </w:rPr>
        <w:t xml:space="preserve"> </w:t>
      </w:r>
      <w:r w:rsidR="00EA7667">
        <w:rPr>
          <w:rFonts w:cs="Times New Roman"/>
          <w:szCs w:val="24"/>
        </w:rPr>
        <w:t>allows you</w:t>
      </w:r>
      <w:r w:rsidR="00B00B15">
        <w:rPr>
          <w:rFonts w:cs="Times New Roman"/>
          <w:szCs w:val="24"/>
        </w:rPr>
        <w:t xml:space="preserve"> optimum </w:t>
      </w:r>
      <w:r w:rsidR="00B00B15" w:rsidRPr="00966F24">
        <w:rPr>
          <w:rFonts w:cs="Times New Roman"/>
          <w:szCs w:val="24"/>
        </w:rPr>
        <w:t xml:space="preserve">system </w:t>
      </w:r>
      <w:r w:rsidR="00B00B15">
        <w:rPr>
          <w:rFonts w:cs="Times New Roman"/>
          <w:szCs w:val="24"/>
        </w:rPr>
        <w:t xml:space="preserve">response times, even under the most demanding communication loads.  </w:t>
      </w:r>
      <w:r w:rsidR="00EA7667">
        <w:rPr>
          <w:rFonts w:cs="Times New Roman"/>
          <w:szCs w:val="24"/>
        </w:rPr>
        <w:t>Furthermore, t</w:t>
      </w:r>
      <w:r w:rsidR="00B00B15">
        <w:rPr>
          <w:rFonts w:cs="Times New Roman"/>
          <w:szCs w:val="24"/>
        </w:rPr>
        <w:t>he MCU-64</w:t>
      </w:r>
      <w:r w:rsidR="00CC7264">
        <w:rPr>
          <w:rFonts w:cs="Times New Roman"/>
          <w:szCs w:val="24"/>
        </w:rPr>
        <w:t>E</w:t>
      </w:r>
      <w:r w:rsidR="00B00B15">
        <w:rPr>
          <w:rFonts w:cs="Times New Roman"/>
          <w:szCs w:val="24"/>
        </w:rPr>
        <w:t xml:space="preserve"> </w:t>
      </w:r>
      <w:r w:rsidR="00EA7667">
        <w:rPr>
          <w:rFonts w:cs="Times New Roman"/>
          <w:szCs w:val="24"/>
        </w:rPr>
        <w:t>lets</w:t>
      </w:r>
      <w:r w:rsidR="00B00B15">
        <w:rPr>
          <w:rFonts w:cs="Times New Roman"/>
          <w:szCs w:val="24"/>
        </w:rPr>
        <w:t xml:space="preserve"> you instantly backup and </w:t>
      </w:r>
      <w:proofErr w:type="gramStart"/>
      <w:r w:rsidR="00B00B15">
        <w:rPr>
          <w:rFonts w:cs="Times New Roman"/>
          <w:szCs w:val="24"/>
        </w:rPr>
        <w:t>restore</w:t>
      </w:r>
      <w:proofErr w:type="gramEnd"/>
      <w:r w:rsidR="00B00B15">
        <w:rPr>
          <w:rFonts w:cs="Times New Roman"/>
          <w:szCs w:val="24"/>
        </w:rPr>
        <w:t xml:space="preserve"> your frame configuration through an SD memory card (supplied).</w:t>
      </w:r>
    </w:p>
    <w:p w:rsidR="00D83A6D" w:rsidRDefault="00D83A6D" w:rsidP="00457203">
      <w:pPr>
        <w:rPr>
          <w:rFonts w:cs="Times New Roman"/>
          <w:szCs w:val="24"/>
        </w:rPr>
      </w:pPr>
    </w:p>
    <w:p w:rsidR="00C142E9" w:rsidRPr="00F0182C" w:rsidRDefault="00C142E9" w:rsidP="007B1C3B">
      <w:pPr>
        <w:ind w:firstLine="720"/>
        <w:rPr>
          <w:rFonts w:cs="Times New Roman"/>
          <w:szCs w:val="24"/>
        </w:rPr>
      </w:pPr>
      <w:r>
        <w:rPr>
          <w:rFonts w:cs="Times New Roman"/>
          <w:szCs w:val="24"/>
        </w:rPr>
        <w:t>There are two ways of communicating with your SAS 32KD System when using the MCU-64</w:t>
      </w:r>
      <w:r w:rsidR="00CE0F98">
        <w:rPr>
          <w:rFonts w:cs="Times New Roman"/>
          <w:szCs w:val="24"/>
        </w:rPr>
        <w:t>E</w:t>
      </w:r>
      <w:r>
        <w:rPr>
          <w:rFonts w:cs="Times New Roman"/>
          <w:szCs w:val="24"/>
        </w:rPr>
        <w:t xml:space="preserve"> module:</w:t>
      </w:r>
      <w:r w:rsidRPr="00966F24">
        <w:rPr>
          <w:rFonts w:cs="Times New Roman"/>
          <w:szCs w:val="24"/>
        </w:rPr>
        <w:t xml:space="preserve"> </w:t>
      </w:r>
      <w:r>
        <w:rPr>
          <w:rFonts w:cs="Times New Roman"/>
          <w:szCs w:val="24"/>
        </w:rPr>
        <w:br/>
      </w:r>
      <w:r w:rsidRPr="00966F24">
        <w:rPr>
          <w:rFonts w:cs="Times New Roman"/>
          <w:szCs w:val="24"/>
        </w:rPr>
        <w:t xml:space="preserve">Ethernet </w:t>
      </w:r>
      <w:r w:rsidRPr="00FF4602">
        <w:rPr>
          <w:rFonts w:cs="Times New Roman"/>
          <w:szCs w:val="24"/>
        </w:rPr>
        <w:t xml:space="preserve">connectivity </w:t>
      </w:r>
      <w:r>
        <w:rPr>
          <w:rFonts w:cs="Times New Roman"/>
          <w:szCs w:val="24"/>
        </w:rPr>
        <w:t>through a 10/100 RJ45 connector</w:t>
      </w:r>
      <w:r w:rsidRPr="00FF4602">
        <w:rPr>
          <w:rFonts w:cs="Times New Roman"/>
          <w:szCs w:val="24"/>
        </w:rPr>
        <w:t xml:space="preserve"> or through an RS</w:t>
      </w:r>
      <w:r w:rsidR="00067328">
        <w:rPr>
          <w:rFonts w:cs="Times New Roman"/>
          <w:szCs w:val="24"/>
        </w:rPr>
        <w:t>-</w:t>
      </w:r>
      <w:r w:rsidRPr="00FF4602">
        <w:rPr>
          <w:rFonts w:cs="Times New Roman"/>
          <w:szCs w:val="24"/>
        </w:rPr>
        <w:t xml:space="preserve">232 serial port. </w:t>
      </w:r>
      <w:r w:rsidRPr="00F0182C">
        <w:rPr>
          <w:rFonts w:cs="Times New Roman"/>
          <w:szCs w:val="24"/>
        </w:rPr>
        <w:t>Even the traditional SAS Server Module software can communicate with blazing speed through the Ethernet port</w:t>
      </w:r>
      <w:r w:rsidR="002B7369" w:rsidRPr="00F0182C">
        <w:rPr>
          <w:rFonts w:cs="Times New Roman"/>
          <w:szCs w:val="24"/>
        </w:rPr>
        <w:t xml:space="preserve">. </w:t>
      </w:r>
      <w:r w:rsidRPr="00F0182C">
        <w:rPr>
          <w:rFonts w:cs="Times New Roman"/>
          <w:szCs w:val="24"/>
        </w:rPr>
        <w:t xml:space="preserve"> </w:t>
      </w:r>
      <w:r w:rsidR="00F0182C" w:rsidRPr="00F0182C">
        <w:rPr>
          <w:rFonts w:cs="Times New Roman"/>
          <w:szCs w:val="24"/>
        </w:rPr>
        <w:t xml:space="preserve">You </w:t>
      </w:r>
      <w:r w:rsidRPr="00F0182C">
        <w:rPr>
          <w:rFonts w:cs="Times New Roman"/>
          <w:szCs w:val="24"/>
        </w:rPr>
        <w:t xml:space="preserve">just </w:t>
      </w:r>
      <w:r w:rsidR="00F0182C" w:rsidRPr="00F0182C">
        <w:rPr>
          <w:rFonts w:cs="Times New Roman"/>
          <w:szCs w:val="24"/>
        </w:rPr>
        <w:t xml:space="preserve">need to </w:t>
      </w:r>
      <w:r w:rsidRPr="00F0182C">
        <w:rPr>
          <w:rFonts w:cs="Times New Roman"/>
          <w:szCs w:val="24"/>
        </w:rPr>
        <w:t>set the connection type to TCP/IP instead of RS</w:t>
      </w:r>
      <w:r w:rsidR="00067328">
        <w:rPr>
          <w:rFonts w:cs="Times New Roman"/>
          <w:szCs w:val="24"/>
        </w:rPr>
        <w:t>-</w:t>
      </w:r>
      <w:r w:rsidRPr="00F0182C">
        <w:rPr>
          <w:rFonts w:cs="Times New Roman"/>
          <w:szCs w:val="24"/>
        </w:rPr>
        <w:t xml:space="preserve">232 serial.  External automation and delivery systems can also take advantage of the direct Ethernet connectivity.  </w:t>
      </w:r>
    </w:p>
    <w:p w:rsidR="00C142E9" w:rsidRDefault="00C142E9" w:rsidP="00966F24">
      <w:pPr>
        <w:rPr>
          <w:rFonts w:cs="Times New Roman"/>
          <w:szCs w:val="24"/>
        </w:rPr>
      </w:pPr>
    </w:p>
    <w:p w:rsidR="000C4656" w:rsidRDefault="00B332E8" w:rsidP="007B1C3B">
      <w:pPr>
        <w:ind w:firstLine="720"/>
        <w:rPr>
          <w:rFonts w:cs="Times New Roman"/>
          <w:szCs w:val="24"/>
        </w:rPr>
      </w:pPr>
      <w:r w:rsidRPr="00966F24">
        <w:rPr>
          <w:rFonts w:cs="Times New Roman"/>
          <w:szCs w:val="24"/>
        </w:rPr>
        <w:t>The MCU-64</w:t>
      </w:r>
      <w:r w:rsidR="00CE0F98">
        <w:rPr>
          <w:rFonts w:cs="Times New Roman"/>
          <w:szCs w:val="24"/>
        </w:rPr>
        <w:t>E</w:t>
      </w:r>
      <w:r w:rsidRPr="00966F24">
        <w:rPr>
          <w:rFonts w:cs="Times New Roman"/>
          <w:szCs w:val="24"/>
        </w:rPr>
        <w:t xml:space="preserve"> </w:t>
      </w:r>
      <w:r>
        <w:rPr>
          <w:rFonts w:cs="Times New Roman"/>
          <w:szCs w:val="24"/>
        </w:rPr>
        <w:t xml:space="preserve">can </w:t>
      </w:r>
      <w:r w:rsidRPr="00966F24">
        <w:rPr>
          <w:rFonts w:cs="Times New Roman"/>
          <w:szCs w:val="24"/>
        </w:rPr>
        <w:t xml:space="preserve">co-exist with </w:t>
      </w:r>
      <w:r w:rsidR="00EA7667">
        <w:rPr>
          <w:rFonts w:cs="Times New Roman"/>
          <w:szCs w:val="24"/>
        </w:rPr>
        <w:t>either another MCU-64 or an</w:t>
      </w:r>
      <w:r w:rsidRPr="00966F24">
        <w:rPr>
          <w:rFonts w:cs="Times New Roman"/>
          <w:szCs w:val="24"/>
        </w:rPr>
        <w:t xml:space="preserve"> MCU-32 </w:t>
      </w:r>
      <w:r w:rsidR="007019E2">
        <w:rPr>
          <w:rFonts w:cs="Times New Roman"/>
          <w:szCs w:val="24"/>
        </w:rPr>
        <w:t xml:space="preserve">frame controller </w:t>
      </w:r>
      <w:r w:rsidRPr="00966F24">
        <w:rPr>
          <w:rFonts w:cs="Times New Roman"/>
          <w:szCs w:val="24"/>
        </w:rPr>
        <w:t>module to provide your 3</w:t>
      </w:r>
      <w:r w:rsidR="007019E2">
        <w:rPr>
          <w:rFonts w:cs="Times New Roman"/>
          <w:szCs w:val="24"/>
        </w:rPr>
        <w:t>2KD system with redundant control</w:t>
      </w:r>
      <w:r w:rsidRPr="00966F24">
        <w:rPr>
          <w:rFonts w:cs="Times New Roman"/>
          <w:szCs w:val="24"/>
        </w:rPr>
        <w:t xml:space="preserve"> and clock source. </w:t>
      </w:r>
      <w:r w:rsidR="00442414">
        <w:rPr>
          <w:rFonts w:cs="Times New Roman"/>
          <w:szCs w:val="24"/>
        </w:rPr>
        <w:t>As we explain below, n</w:t>
      </w:r>
      <w:r w:rsidR="00C142E9">
        <w:rPr>
          <w:rFonts w:cs="Times New Roman"/>
          <w:szCs w:val="24"/>
        </w:rPr>
        <w:t>ote that t</w:t>
      </w:r>
      <w:r w:rsidR="00442414">
        <w:rPr>
          <w:rFonts w:cs="Times New Roman"/>
          <w:szCs w:val="24"/>
        </w:rPr>
        <w:t>he ability to have D</w:t>
      </w:r>
      <w:r w:rsidR="0076373F">
        <w:rPr>
          <w:rFonts w:cs="Times New Roman"/>
          <w:szCs w:val="24"/>
        </w:rPr>
        <w:t xml:space="preserve">ual </w:t>
      </w:r>
      <w:r w:rsidR="00442414">
        <w:rPr>
          <w:rFonts w:cs="Times New Roman"/>
          <w:szCs w:val="24"/>
        </w:rPr>
        <w:t>MCU Operation, where each frame controller</w:t>
      </w:r>
      <w:r w:rsidR="0076373F">
        <w:rPr>
          <w:rFonts w:cs="Times New Roman"/>
          <w:szCs w:val="24"/>
        </w:rPr>
        <w:t xml:space="preserve"> back</w:t>
      </w:r>
      <w:r w:rsidR="00442414">
        <w:rPr>
          <w:rFonts w:cs="Times New Roman"/>
          <w:szCs w:val="24"/>
        </w:rPr>
        <w:t>s</w:t>
      </w:r>
      <w:r w:rsidR="0076373F">
        <w:rPr>
          <w:rFonts w:cs="Times New Roman"/>
          <w:szCs w:val="24"/>
        </w:rPr>
        <w:t xml:space="preserve"> each other up</w:t>
      </w:r>
      <w:r w:rsidR="00442414">
        <w:rPr>
          <w:rFonts w:cs="Times New Roman"/>
          <w:szCs w:val="24"/>
        </w:rPr>
        <w:t>,</w:t>
      </w:r>
      <w:r w:rsidR="0076373F">
        <w:rPr>
          <w:rFonts w:cs="Times New Roman"/>
          <w:szCs w:val="24"/>
        </w:rPr>
        <w:t xml:space="preserve"> is an important feature of the SAS 32KD</w:t>
      </w:r>
      <w:r w:rsidR="00EE22DC">
        <w:rPr>
          <w:rFonts w:cs="Times New Roman"/>
          <w:szCs w:val="24"/>
        </w:rPr>
        <w:t xml:space="preserve"> system</w:t>
      </w:r>
      <w:r w:rsidR="00C142E9">
        <w:rPr>
          <w:rFonts w:cs="Times New Roman"/>
          <w:szCs w:val="24"/>
        </w:rPr>
        <w:t>.</w:t>
      </w:r>
    </w:p>
    <w:p w:rsidR="0061117F" w:rsidRPr="00EE22DC" w:rsidRDefault="0061117F" w:rsidP="002B7369">
      <w:pPr>
        <w:pStyle w:val="Heading2"/>
      </w:pPr>
      <w:bookmarkStart w:id="4" w:name="_Toc419808795"/>
      <w:r w:rsidRPr="00EE22DC">
        <w:t>Dual MCU Operation</w:t>
      </w:r>
      <w:bookmarkEnd w:id="4"/>
    </w:p>
    <w:p w:rsidR="0061117F" w:rsidRPr="00966F24" w:rsidRDefault="0061117F" w:rsidP="0061117F">
      <w:pPr>
        <w:spacing w:line="120" w:lineRule="exact"/>
        <w:rPr>
          <w:rFonts w:cs="Times New Roman"/>
          <w:szCs w:val="24"/>
        </w:rPr>
      </w:pPr>
    </w:p>
    <w:p w:rsidR="005B50C2" w:rsidRDefault="005269C6" w:rsidP="007B1C3B">
      <w:pPr>
        <w:ind w:firstLine="720"/>
        <w:rPr>
          <w:rFonts w:cs="Times New Roman"/>
          <w:szCs w:val="24"/>
        </w:rPr>
      </w:pPr>
      <w:r>
        <w:rPr>
          <w:rFonts w:cs="Times New Roman"/>
          <w:szCs w:val="24"/>
        </w:rPr>
        <w:t xml:space="preserve">A significant </w:t>
      </w:r>
      <w:r w:rsidR="00EE22DC">
        <w:rPr>
          <w:rFonts w:cs="Times New Roman"/>
          <w:szCs w:val="24"/>
        </w:rPr>
        <w:t>advantage</w:t>
      </w:r>
      <w:r>
        <w:rPr>
          <w:rFonts w:cs="Times New Roman"/>
          <w:szCs w:val="24"/>
        </w:rPr>
        <w:t xml:space="preserve"> in the 32KD System </w:t>
      </w:r>
      <w:r w:rsidR="00EE22DC">
        <w:rPr>
          <w:rFonts w:cs="Times New Roman"/>
          <w:szCs w:val="24"/>
        </w:rPr>
        <w:t>is that you can use D</w:t>
      </w:r>
      <w:r>
        <w:rPr>
          <w:rFonts w:cs="Times New Roman"/>
          <w:szCs w:val="24"/>
        </w:rPr>
        <w:t xml:space="preserve">ual MCU Frame Controllers </w:t>
      </w:r>
      <w:r w:rsidR="005B50C2">
        <w:rPr>
          <w:rFonts w:cs="Times New Roman"/>
          <w:szCs w:val="24"/>
        </w:rPr>
        <w:t xml:space="preserve">in each mainframe.  These frame controllers keep each other up to date so </w:t>
      </w:r>
      <w:r w:rsidR="00EE22DC">
        <w:rPr>
          <w:rFonts w:cs="Times New Roman"/>
          <w:szCs w:val="24"/>
        </w:rPr>
        <w:t xml:space="preserve">you </w:t>
      </w:r>
      <w:r w:rsidR="005B50C2">
        <w:rPr>
          <w:rFonts w:cs="Times New Roman"/>
          <w:szCs w:val="24"/>
        </w:rPr>
        <w:t>can remov</w:t>
      </w:r>
      <w:r w:rsidR="00EE22DC">
        <w:rPr>
          <w:rFonts w:cs="Times New Roman"/>
          <w:szCs w:val="24"/>
        </w:rPr>
        <w:t>e</w:t>
      </w:r>
      <w:r w:rsidR="005B50C2">
        <w:rPr>
          <w:rFonts w:cs="Times New Roman"/>
          <w:szCs w:val="24"/>
        </w:rPr>
        <w:t xml:space="preserve"> or update </w:t>
      </w:r>
      <w:r w:rsidR="00EE22DC">
        <w:rPr>
          <w:rFonts w:cs="Times New Roman"/>
          <w:szCs w:val="24"/>
        </w:rPr>
        <w:t xml:space="preserve">one </w:t>
      </w:r>
      <w:r w:rsidR="005B50C2">
        <w:rPr>
          <w:rFonts w:cs="Times New Roman"/>
          <w:szCs w:val="24"/>
        </w:rPr>
        <w:t>while the other carries administering mainframe operations.  Another advantage is the ability to have two control systems, a Primary and a Secondary.  If you use two computers and have a failure with one of them, the other will be available to provide an interface for status and control – a ‘window’ into the system health and operation.</w:t>
      </w:r>
    </w:p>
    <w:p w:rsidR="005B50C2" w:rsidRDefault="005B50C2" w:rsidP="0061117F">
      <w:pPr>
        <w:rPr>
          <w:rFonts w:cs="Times New Roman"/>
          <w:szCs w:val="24"/>
        </w:rPr>
      </w:pPr>
    </w:p>
    <w:p w:rsidR="00A20884" w:rsidRDefault="0029195C" w:rsidP="007B1C3B">
      <w:pPr>
        <w:ind w:firstLine="720"/>
        <w:rPr>
          <w:rFonts w:cs="Times New Roman"/>
          <w:szCs w:val="24"/>
        </w:rPr>
      </w:pPr>
      <w:r>
        <w:rPr>
          <w:rFonts w:cs="Times New Roman"/>
          <w:szCs w:val="24"/>
        </w:rPr>
        <w:t>It is important to understand</w:t>
      </w:r>
      <w:r w:rsidR="0061117F">
        <w:rPr>
          <w:rFonts w:cs="Times New Roman"/>
          <w:szCs w:val="24"/>
        </w:rPr>
        <w:t xml:space="preserve"> the rules applied to Dual MCU </w:t>
      </w:r>
      <w:r w:rsidR="00985301">
        <w:rPr>
          <w:rFonts w:cs="Times New Roman"/>
          <w:szCs w:val="24"/>
        </w:rPr>
        <w:t xml:space="preserve">32KD Mainframe polling </w:t>
      </w:r>
      <w:r w:rsidR="0061117F">
        <w:rPr>
          <w:rFonts w:cs="Times New Roman"/>
          <w:szCs w:val="24"/>
        </w:rPr>
        <w:t>operations</w:t>
      </w:r>
      <w:r>
        <w:rPr>
          <w:rFonts w:cs="Times New Roman"/>
          <w:szCs w:val="24"/>
        </w:rPr>
        <w:t xml:space="preserve">. It is also important to understand </w:t>
      </w:r>
      <w:r w:rsidR="0061117F">
        <w:rPr>
          <w:rFonts w:cs="Times New Roman"/>
          <w:szCs w:val="24"/>
        </w:rPr>
        <w:t xml:space="preserve">the rules which determine </w:t>
      </w:r>
      <w:r w:rsidR="00985301">
        <w:rPr>
          <w:rFonts w:cs="Times New Roman"/>
          <w:szCs w:val="24"/>
        </w:rPr>
        <w:t>32KD M</w:t>
      </w:r>
      <w:r w:rsidR="0061117F">
        <w:rPr>
          <w:rFonts w:cs="Times New Roman"/>
          <w:szCs w:val="24"/>
        </w:rPr>
        <w:t>ainframe Clock Master.</w:t>
      </w:r>
    </w:p>
    <w:p w:rsidR="008034DC" w:rsidRDefault="008034DC" w:rsidP="002B7369">
      <w:pPr>
        <w:pStyle w:val="Heading3"/>
      </w:pPr>
      <w:bookmarkStart w:id="5" w:name="_Toc419808796"/>
      <w:r w:rsidRPr="008034DC">
        <w:t>Polling</w:t>
      </w:r>
      <w:r>
        <w:t xml:space="preserve"> Operations</w:t>
      </w:r>
      <w:bookmarkEnd w:id="5"/>
    </w:p>
    <w:p w:rsidR="008034DC" w:rsidRDefault="008034DC" w:rsidP="0061117F">
      <w:pPr>
        <w:rPr>
          <w:rFonts w:cs="Times New Roman"/>
          <w:szCs w:val="24"/>
        </w:rPr>
      </w:pPr>
    </w:p>
    <w:p w:rsidR="00C142E9" w:rsidRDefault="00461804" w:rsidP="007B1C3B">
      <w:pPr>
        <w:ind w:firstLine="720"/>
        <w:rPr>
          <w:rFonts w:cs="Times New Roman"/>
          <w:szCs w:val="24"/>
        </w:rPr>
      </w:pPr>
      <w:r>
        <w:rPr>
          <w:rFonts w:cs="Times New Roman"/>
          <w:szCs w:val="24"/>
        </w:rPr>
        <w:t>The 32KD m</w:t>
      </w:r>
      <w:r w:rsidR="00985301">
        <w:rPr>
          <w:rFonts w:cs="Times New Roman"/>
          <w:szCs w:val="24"/>
        </w:rPr>
        <w:t xml:space="preserve">ainframe houses 21 module slots.  </w:t>
      </w:r>
      <w:r w:rsidR="00B00B15">
        <w:rPr>
          <w:rFonts w:cs="Times New Roman"/>
          <w:szCs w:val="24"/>
        </w:rPr>
        <w:t xml:space="preserve">Internal mainframe communication is orchestrated by </w:t>
      </w:r>
      <w:r w:rsidR="0016745D">
        <w:rPr>
          <w:rFonts w:cs="Times New Roman"/>
          <w:szCs w:val="24"/>
        </w:rPr>
        <w:t xml:space="preserve">one of </w:t>
      </w:r>
      <w:r w:rsidR="00B00B15">
        <w:rPr>
          <w:rFonts w:cs="Times New Roman"/>
          <w:szCs w:val="24"/>
        </w:rPr>
        <w:t>the</w:t>
      </w:r>
      <w:r w:rsidR="0016745D">
        <w:rPr>
          <w:rFonts w:cs="Times New Roman"/>
          <w:szCs w:val="24"/>
        </w:rPr>
        <w:t xml:space="preserve"> MCU Frame Controllers.  The mainframe communications is p</w:t>
      </w:r>
      <w:r w:rsidR="0029195C">
        <w:rPr>
          <w:rFonts w:cs="Times New Roman"/>
          <w:szCs w:val="24"/>
        </w:rPr>
        <w:t>oll-response, where the Master or</w:t>
      </w:r>
      <w:r w:rsidR="0016745D">
        <w:rPr>
          <w:rFonts w:cs="Times New Roman"/>
          <w:szCs w:val="24"/>
        </w:rPr>
        <w:t xml:space="preserve"> </w:t>
      </w:r>
      <w:r w:rsidR="0026018D">
        <w:rPr>
          <w:rFonts w:cs="Times New Roman"/>
          <w:szCs w:val="24"/>
        </w:rPr>
        <w:t>P</w:t>
      </w:r>
      <w:r w:rsidR="0016745D">
        <w:rPr>
          <w:rFonts w:cs="Times New Roman"/>
          <w:szCs w:val="24"/>
        </w:rPr>
        <w:t xml:space="preserve">rimary MCU is polling all active slots.  Each participant responds immediately after being polled. </w:t>
      </w:r>
      <w:r w:rsidR="00B00B15">
        <w:rPr>
          <w:rFonts w:cs="Times New Roman"/>
          <w:szCs w:val="24"/>
        </w:rPr>
        <w:t xml:space="preserve"> </w:t>
      </w:r>
      <w:r w:rsidR="0016745D">
        <w:rPr>
          <w:rFonts w:cs="Times New Roman"/>
          <w:szCs w:val="24"/>
        </w:rPr>
        <w:t>The</w:t>
      </w:r>
      <w:r w:rsidR="008034DC">
        <w:rPr>
          <w:rFonts w:cs="Times New Roman"/>
          <w:szCs w:val="24"/>
        </w:rPr>
        <w:t xml:space="preserve"> Backup or Secondary </w:t>
      </w:r>
      <w:r w:rsidR="0016745D">
        <w:rPr>
          <w:rFonts w:cs="Times New Roman"/>
          <w:szCs w:val="24"/>
        </w:rPr>
        <w:t>MCU is simply listening to all communications an</w:t>
      </w:r>
      <w:r w:rsidR="00E95BEB">
        <w:rPr>
          <w:rFonts w:cs="Times New Roman"/>
          <w:szCs w:val="24"/>
        </w:rPr>
        <w:t>d keeps all d</w:t>
      </w:r>
      <w:r w:rsidR="00276ADA">
        <w:rPr>
          <w:rFonts w:cs="Times New Roman"/>
          <w:szCs w:val="24"/>
        </w:rPr>
        <w:t>ata in sync with the Master</w:t>
      </w:r>
      <w:r w:rsidR="0026018D">
        <w:rPr>
          <w:rFonts w:cs="Times New Roman"/>
          <w:szCs w:val="24"/>
        </w:rPr>
        <w:t xml:space="preserve"> or P</w:t>
      </w:r>
      <w:r w:rsidR="00276ADA">
        <w:rPr>
          <w:rFonts w:cs="Times New Roman"/>
          <w:szCs w:val="24"/>
        </w:rPr>
        <w:t>rimary MCU</w:t>
      </w:r>
      <w:r w:rsidR="00E95BEB">
        <w:rPr>
          <w:rFonts w:cs="Times New Roman"/>
          <w:szCs w:val="24"/>
        </w:rPr>
        <w:t xml:space="preserve">.  The </w:t>
      </w:r>
      <w:r w:rsidR="0026018D">
        <w:rPr>
          <w:rFonts w:cs="Times New Roman"/>
          <w:szCs w:val="24"/>
        </w:rPr>
        <w:t>B</w:t>
      </w:r>
      <w:r w:rsidR="008034DC">
        <w:rPr>
          <w:rFonts w:cs="Times New Roman"/>
          <w:szCs w:val="24"/>
        </w:rPr>
        <w:t xml:space="preserve">ackup MCU </w:t>
      </w:r>
      <w:r w:rsidR="00276ADA">
        <w:rPr>
          <w:rFonts w:cs="Times New Roman"/>
          <w:szCs w:val="24"/>
        </w:rPr>
        <w:t>also</w:t>
      </w:r>
      <w:r w:rsidR="0016745D">
        <w:rPr>
          <w:rFonts w:cs="Times New Roman"/>
          <w:szCs w:val="24"/>
        </w:rPr>
        <w:t xml:space="preserve"> responds to polls from the Master MCU</w:t>
      </w:r>
      <w:r w:rsidR="00276ADA">
        <w:rPr>
          <w:rFonts w:cs="Times New Roman"/>
          <w:szCs w:val="24"/>
        </w:rPr>
        <w:t>, giving it a time to respond and ‘speak’ to the mainframe</w:t>
      </w:r>
      <w:r w:rsidR="0016745D">
        <w:rPr>
          <w:rFonts w:cs="Times New Roman"/>
          <w:szCs w:val="24"/>
        </w:rPr>
        <w:t xml:space="preserve">.  </w:t>
      </w:r>
      <w:r w:rsidR="008034DC">
        <w:rPr>
          <w:rFonts w:cs="Times New Roman"/>
          <w:szCs w:val="24"/>
        </w:rPr>
        <w:t>Note that t</w:t>
      </w:r>
      <w:r w:rsidR="0016745D">
        <w:rPr>
          <w:rFonts w:cs="Times New Roman"/>
          <w:szCs w:val="24"/>
        </w:rPr>
        <w:t xml:space="preserve">he </w:t>
      </w:r>
      <w:r w:rsidR="008034DC">
        <w:rPr>
          <w:rFonts w:cs="Times New Roman"/>
          <w:szCs w:val="24"/>
        </w:rPr>
        <w:t>Backup</w:t>
      </w:r>
      <w:r w:rsidR="0016745D">
        <w:rPr>
          <w:rFonts w:cs="Times New Roman"/>
          <w:szCs w:val="24"/>
        </w:rPr>
        <w:t xml:space="preserve"> MCU is able to issue commands to the backplane during its allotted time to spe</w:t>
      </w:r>
      <w:r w:rsidR="00AF3913">
        <w:rPr>
          <w:rFonts w:cs="Times New Roman"/>
          <w:szCs w:val="24"/>
        </w:rPr>
        <w:t>ak</w:t>
      </w:r>
      <w:r w:rsidR="008034DC">
        <w:rPr>
          <w:rFonts w:cs="Times New Roman"/>
          <w:szCs w:val="24"/>
        </w:rPr>
        <w:t>. Thus, it</w:t>
      </w:r>
      <w:r w:rsidR="00AF3913">
        <w:rPr>
          <w:rFonts w:cs="Times New Roman"/>
          <w:szCs w:val="24"/>
        </w:rPr>
        <w:t xml:space="preserve"> can provide </w:t>
      </w:r>
      <w:r w:rsidR="00E95BEB">
        <w:rPr>
          <w:rFonts w:cs="Times New Roman"/>
          <w:szCs w:val="24"/>
        </w:rPr>
        <w:t xml:space="preserve">complete </w:t>
      </w:r>
      <w:r w:rsidR="00AF3913">
        <w:rPr>
          <w:rFonts w:cs="Times New Roman"/>
          <w:szCs w:val="24"/>
        </w:rPr>
        <w:t>Control and S</w:t>
      </w:r>
      <w:r w:rsidR="0016745D">
        <w:rPr>
          <w:rFonts w:cs="Times New Roman"/>
          <w:szCs w:val="24"/>
        </w:rPr>
        <w:t>tatus to SAS Server / Router Control Software</w:t>
      </w:r>
      <w:r w:rsidR="00F67480">
        <w:rPr>
          <w:rFonts w:cs="Times New Roman"/>
          <w:szCs w:val="24"/>
        </w:rPr>
        <w:t xml:space="preserve"> and</w:t>
      </w:r>
      <w:r w:rsidR="0016745D">
        <w:rPr>
          <w:rFonts w:cs="Times New Roman"/>
          <w:szCs w:val="24"/>
        </w:rPr>
        <w:t xml:space="preserve"> </w:t>
      </w:r>
      <w:r w:rsidR="00F67480">
        <w:rPr>
          <w:rFonts w:cs="Times New Roman"/>
          <w:szCs w:val="24"/>
        </w:rPr>
        <w:t xml:space="preserve">SAS PC Automation. </w:t>
      </w:r>
    </w:p>
    <w:p w:rsidR="00C142E9" w:rsidRDefault="00C142E9" w:rsidP="0061117F">
      <w:pPr>
        <w:rPr>
          <w:rFonts w:cs="Times New Roman"/>
          <w:szCs w:val="24"/>
        </w:rPr>
      </w:pPr>
    </w:p>
    <w:p w:rsidR="00E25BB7" w:rsidRDefault="0016745D" w:rsidP="007B1C3B">
      <w:pPr>
        <w:ind w:firstLine="720"/>
        <w:rPr>
          <w:rFonts w:cs="Times New Roman"/>
          <w:szCs w:val="24"/>
        </w:rPr>
      </w:pPr>
      <w:r>
        <w:rPr>
          <w:rFonts w:cs="Times New Roman"/>
          <w:szCs w:val="24"/>
        </w:rPr>
        <w:t>However</w:t>
      </w:r>
      <w:r w:rsidR="00A20884">
        <w:rPr>
          <w:rFonts w:cs="Times New Roman"/>
          <w:szCs w:val="24"/>
        </w:rPr>
        <w:t>,</w:t>
      </w:r>
      <w:r>
        <w:rPr>
          <w:rFonts w:cs="Times New Roman"/>
          <w:szCs w:val="24"/>
        </w:rPr>
        <w:t xml:space="preserve"> </w:t>
      </w:r>
      <w:r w:rsidR="00B81F78">
        <w:rPr>
          <w:rFonts w:cs="Times New Roman"/>
          <w:szCs w:val="24"/>
        </w:rPr>
        <w:t xml:space="preserve">note that </w:t>
      </w:r>
      <w:r>
        <w:rPr>
          <w:rFonts w:cs="Times New Roman"/>
          <w:szCs w:val="24"/>
        </w:rPr>
        <w:t xml:space="preserve">the </w:t>
      </w:r>
      <w:r w:rsidR="008034DC">
        <w:rPr>
          <w:rFonts w:cs="Times New Roman"/>
          <w:szCs w:val="24"/>
        </w:rPr>
        <w:t>Backup</w:t>
      </w:r>
      <w:r>
        <w:rPr>
          <w:rFonts w:cs="Times New Roman"/>
          <w:szCs w:val="24"/>
        </w:rPr>
        <w:t xml:space="preserve"> MCU is not able to provide </w:t>
      </w:r>
      <w:r w:rsidR="00276ADA">
        <w:rPr>
          <w:rFonts w:cs="Times New Roman"/>
          <w:szCs w:val="24"/>
        </w:rPr>
        <w:t xml:space="preserve">a path for </w:t>
      </w:r>
      <w:r w:rsidR="003149F2">
        <w:rPr>
          <w:rFonts w:cs="Times New Roman"/>
          <w:szCs w:val="24"/>
        </w:rPr>
        <w:t>System Configuration</w:t>
      </w:r>
      <w:r w:rsidR="00B81F78">
        <w:rPr>
          <w:rFonts w:cs="Times New Roman"/>
          <w:szCs w:val="24"/>
        </w:rPr>
        <w:t xml:space="preserve">. </w:t>
      </w:r>
      <w:r w:rsidR="00B81F78" w:rsidRPr="00E25BB7">
        <w:rPr>
          <w:rFonts w:cs="Times New Roman"/>
          <w:i/>
          <w:szCs w:val="24"/>
        </w:rPr>
        <w:t xml:space="preserve">This means </w:t>
      </w:r>
      <w:r w:rsidR="00276ADA" w:rsidRPr="00E25BB7">
        <w:rPr>
          <w:rFonts w:cs="Times New Roman"/>
          <w:i/>
          <w:szCs w:val="24"/>
        </w:rPr>
        <w:t>that you</w:t>
      </w:r>
      <w:r w:rsidR="003149F2" w:rsidRPr="00E25BB7">
        <w:rPr>
          <w:rFonts w:cs="Times New Roman"/>
          <w:i/>
          <w:szCs w:val="24"/>
        </w:rPr>
        <w:t xml:space="preserve"> cannot change Alphas, Channel Configuration, Port </w:t>
      </w:r>
      <w:r w:rsidR="00E25BB7" w:rsidRPr="00E25BB7">
        <w:rPr>
          <w:rFonts w:cs="Times New Roman"/>
          <w:i/>
          <w:szCs w:val="24"/>
        </w:rPr>
        <w:t>and</w:t>
      </w:r>
      <w:r w:rsidR="003149F2" w:rsidRPr="00E25BB7">
        <w:rPr>
          <w:rFonts w:cs="Times New Roman"/>
          <w:i/>
          <w:szCs w:val="24"/>
        </w:rPr>
        <w:t xml:space="preserve"> Console Programming</w:t>
      </w:r>
      <w:r w:rsidR="00F67480" w:rsidRPr="00E25BB7">
        <w:rPr>
          <w:rFonts w:cs="Times New Roman"/>
          <w:i/>
          <w:szCs w:val="24"/>
        </w:rPr>
        <w:t xml:space="preserve"> or MCU (built-in) Automation</w:t>
      </w:r>
      <w:r w:rsidR="00276ADA" w:rsidRPr="00E25BB7">
        <w:rPr>
          <w:rFonts w:cs="Times New Roman"/>
          <w:i/>
          <w:szCs w:val="24"/>
        </w:rPr>
        <w:t xml:space="preserve"> using Router Control Software</w:t>
      </w:r>
      <w:r w:rsidR="00E25BB7" w:rsidRPr="00E25BB7">
        <w:rPr>
          <w:rFonts w:cs="Times New Roman"/>
          <w:i/>
          <w:szCs w:val="24"/>
        </w:rPr>
        <w:t xml:space="preserve"> (RCS) when</w:t>
      </w:r>
      <w:r w:rsidR="00276ADA" w:rsidRPr="00E25BB7">
        <w:rPr>
          <w:rFonts w:cs="Times New Roman"/>
          <w:i/>
          <w:szCs w:val="24"/>
        </w:rPr>
        <w:t xml:space="preserve"> connected to the </w:t>
      </w:r>
      <w:r w:rsidR="00E25BB7" w:rsidRPr="00E25BB7">
        <w:rPr>
          <w:rFonts w:cs="Times New Roman"/>
          <w:i/>
          <w:szCs w:val="24"/>
        </w:rPr>
        <w:t>Backup MCU</w:t>
      </w:r>
      <w:r>
        <w:rPr>
          <w:rFonts w:cs="Times New Roman"/>
          <w:szCs w:val="24"/>
        </w:rPr>
        <w:t xml:space="preserve">.  </w:t>
      </w:r>
      <w:r w:rsidR="00A20884">
        <w:rPr>
          <w:rFonts w:cs="Times New Roman"/>
          <w:szCs w:val="24"/>
        </w:rPr>
        <w:t xml:space="preserve">If the Master MCU ever </w:t>
      </w:r>
      <w:r w:rsidR="00F67480">
        <w:rPr>
          <w:rFonts w:cs="Times New Roman"/>
          <w:szCs w:val="24"/>
        </w:rPr>
        <w:t xml:space="preserve">stops polling </w:t>
      </w:r>
      <w:r w:rsidR="00A20884">
        <w:rPr>
          <w:rFonts w:cs="Times New Roman"/>
          <w:szCs w:val="24"/>
        </w:rPr>
        <w:t xml:space="preserve">or </w:t>
      </w:r>
      <w:r w:rsidR="00F67480">
        <w:rPr>
          <w:rFonts w:cs="Times New Roman"/>
          <w:szCs w:val="24"/>
        </w:rPr>
        <w:t>‘goes away’</w:t>
      </w:r>
      <w:r w:rsidR="00A20884">
        <w:rPr>
          <w:rFonts w:cs="Times New Roman"/>
          <w:szCs w:val="24"/>
        </w:rPr>
        <w:t xml:space="preserve">, the </w:t>
      </w:r>
      <w:r w:rsidR="00E25BB7">
        <w:rPr>
          <w:rFonts w:cs="Times New Roman"/>
          <w:szCs w:val="24"/>
        </w:rPr>
        <w:t>Backup</w:t>
      </w:r>
      <w:r w:rsidR="00A20884">
        <w:rPr>
          <w:rFonts w:cs="Times New Roman"/>
          <w:szCs w:val="24"/>
        </w:rPr>
        <w:t xml:space="preserve"> MCU will initiate polling and will become the Master controller.</w:t>
      </w:r>
      <w:r w:rsidR="00F67480">
        <w:rPr>
          <w:rFonts w:cs="Times New Roman"/>
          <w:szCs w:val="24"/>
        </w:rPr>
        <w:t xml:space="preserve">  At this point the Master LED</w:t>
      </w:r>
      <w:r w:rsidR="00A20884">
        <w:rPr>
          <w:rFonts w:cs="Times New Roman"/>
          <w:szCs w:val="24"/>
        </w:rPr>
        <w:t xml:space="preserve"> on the front panel will illuminate indicating that this MCU is now the acting Master</w:t>
      </w:r>
      <w:r w:rsidR="00E25BB7">
        <w:rPr>
          <w:rFonts w:cs="Times New Roman"/>
          <w:szCs w:val="24"/>
        </w:rPr>
        <w:t xml:space="preserve"> (see Figure 1, item 4)</w:t>
      </w:r>
      <w:r w:rsidR="00A20884">
        <w:rPr>
          <w:rFonts w:cs="Times New Roman"/>
          <w:szCs w:val="24"/>
        </w:rPr>
        <w:t xml:space="preserve">.  When the other MCU is returned to service it will join the system as the </w:t>
      </w:r>
      <w:r w:rsidR="00E25BB7">
        <w:rPr>
          <w:rFonts w:cs="Times New Roman"/>
          <w:szCs w:val="24"/>
        </w:rPr>
        <w:t>Backup</w:t>
      </w:r>
      <w:r w:rsidR="00A20884">
        <w:rPr>
          <w:rFonts w:cs="Times New Roman"/>
          <w:szCs w:val="24"/>
        </w:rPr>
        <w:t xml:space="preserve"> MCU (i.e. not the poll-master), only resuming Master operation if it senses that the mainframe </w:t>
      </w:r>
      <w:r w:rsidR="0051530B">
        <w:rPr>
          <w:rFonts w:cs="Times New Roman"/>
          <w:szCs w:val="24"/>
        </w:rPr>
        <w:t>is not being polled</w:t>
      </w:r>
      <w:r w:rsidR="00A20884">
        <w:rPr>
          <w:rFonts w:cs="Times New Roman"/>
          <w:szCs w:val="24"/>
        </w:rPr>
        <w:t>.</w:t>
      </w:r>
    </w:p>
    <w:p w:rsidR="00E25BB7" w:rsidRDefault="00E25BB7" w:rsidP="0061117F">
      <w:pPr>
        <w:rPr>
          <w:rFonts w:cs="Times New Roman"/>
          <w:szCs w:val="24"/>
        </w:rPr>
      </w:pPr>
    </w:p>
    <w:p w:rsidR="00067328" w:rsidRDefault="00067328">
      <w:pPr>
        <w:rPr>
          <w:rFonts w:cs="Times New Roman"/>
          <w:szCs w:val="24"/>
        </w:rPr>
      </w:pPr>
      <w:r>
        <w:rPr>
          <w:rFonts w:cs="Times New Roman"/>
          <w:szCs w:val="24"/>
        </w:rPr>
        <w:br w:type="page"/>
      </w:r>
    </w:p>
    <w:p w:rsidR="0051530B" w:rsidRDefault="0051530B" w:rsidP="007B1C3B">
      <w:pPr>
        <w:ind w:firstLine="720"/>
        <w:rPr>
          <w:rFonts w:cs="Times New Roman"/>
          <w:szCs w:val="24"/>
        </w:rPr>
      </w:pPr>
      <w:r>
        <w:rPr>
          <w:rFonts w:cs="Times New Roman"/>
          <w:szCs w:val="24"/>
        </w:rPr>
        <w:lastRenderedPageBreak/>
        <w:t>From an operational perspective</w:t>
      </w:r>
      <w:r w:rsidR="002A2B9A">
        <w:rPr>
          <w:rFonts w:cs="Times New Roman"/>
          <w:szCs w:val="24"/>
        </w:rPr>
        <w:t>,</w:t>
      </w:r>
      <w:r>
        <w:rPr>
          <w:rFonts w:cs="Times New Roman"/>
          <w:szCs w:val="24"/>
        </w:rPr>
        <w:t xml:space="preserve"> </w:t>
      </w:r>
      <w:r w:rsidR="002A2B9A">
        <w:rPr>
          <w:rFonts w:cs="Times New Roman"/>
          <w:szCs w:val="24"/>
        </w:rPr>
        <w:t xml:space="preserve">it </w:t>
      </w:r>
      <w:r>
        <w:rPr>
          <w:rFonts w:cs="Times New Roman"/>
          <w:szCs w:val="24"/>
        </w:rPr>
        <w:t xml:space="preserve">does not matter which </w:t>
      </w:r>
      <w:r w:rsidR="00C245E1">
        <w:rPr>
          <w:rFonts w:cs="Times New Roman"/>
          <w:szCs w:val="24"/>
        </w:rPr>
        <w:t>MCU is operating as the P</w:t>
      </w:r>
      <w:r w:rsidR="002A2B9A">
        <w:rPr>
          <w:rFonts w:cs="Times New Roman"/>
          <w:szCs w:val="24"/>
        </w:rPr>
        <w:t xml:space="preserve">oll </w:t>
      </w:r>
      <w:r w:rsidR="00C245E1">
        <w:rPr>
          <w:rFonts w:cs="Times New Roman"/>
          <w:szCs w:val="24"/>
        </w:rPr>
        <w:t>or B</w:t>
      </w:r>
      <w:r w:rsidR="00461804">
        <w:rPr>
          <w:rFonts w:cs="Times New Roman"/>
          <w:szCs w:val="24"/>
        </w:rPr>
        <w:t xml:space="preserve">us </w:t>
      </w:r>
      <w:r w:rsidR="002A2B9A">
        <w:rPr>
          <w:rFonts w:cs="Times New Roman"/>
          <w:szCs w:val="24"/>
        </w:rPr>
        <w:t xml:space="preserve">Master unless you, the engineer, want to program </w:t>
      </w:r>
      <w:r w:rsidR="003149F2">
        <w:rPr>
          <w:rFonts w:cs="Times New Roman"/>
          <w:szCs w:val="24"/>
        </w:rPr>
        <w:t>changes to the System Configuration</w:t>
      </w:r>
      <w:r w:rsidR="00E25BB7">
        <w:rPr>
          <w:rFonts w:cs="Times New Roman"/>
          <w:szCs w:val="24"/>
        </w:rPr>
        <w:t xml:space="preserve">. In order to change system configuration </w:t>
      </w:r>
      <w:r w:rsidR="002A2B9A">
        <w:rPr>
          <w:rFonts w:cs="Times New Roman"/>
          <w:szCs w:val="24"/>
        </w:rPr>
        <w:t>you must communicate through the acting Master MCU.</w:t>
      </w:r>
      <w:r w:rsidR="00E25BB7">
        <w:rPr>
          <w:rFonts w:cs="Times New Roman"/>
          <w:szCs w:val="24"/>
        </w:rPr>
        <w:t xml:space="preserve"> </w:t>
      </w:r>
      <w:r w:rsidR="00E25BB7" w:rsidRPr="00E25BB7">
        <w:rPr>
          <w:rFonts w:cs="Times New Roman"/>
          <w:i/>
          <w:szCs w:val="24"/>
        </w:rPr>
        <w:t>Always c</w:t>
      </w:r>
      <w:r w:rsidR="00F67480" w:rsidRPr="00E25BB7">
        <w:rPr>
          <w:rFonts w:cs="Times New Roman"/>
          <w:i/>
          <w:szCs w:val="24"/>
        </w:rPr>
        <w:t>heck the Master LED indicator on the front panel of the MCU to ensure it is the current acting Master before attempting to program changes to the configuration or built-in automation.</w:t>
      </w:r>
      <w:r w:rsidR="00A632D3">
        <w:rPr>
          <w:rFonts w:cs="Times New Roman"/>
          <w:szCs w:val="24"/>
        </w:rPr>
        <w:t xml:space="preserve"> </w:t>
      </w:r>
      <w:r w:rsidR="00276ADA">
        <w:rPr>
          <w:rFonts w:cs="Times New Roman"/>
          <w:szCs w:val="24"/>
        </w:rPr>
        <w:t>While the</w:t>
      </w:r>
      <w:r>
        <w:rPr>
          <w:rFonts w:cs="Times New Roman"/>
          <w:szCs w:val="24"/>
        </w:rPr>
        <w:t xml:space="preserve"> system is running you can change </w:t>
      </w:r>
      <w:r w:rsidR="002A2B9A">
        <w:rPr>
          <w:rFonts w:cs="Times New Roman"/>
          <w:szCs w:val="24"/>
        </w:rPr>
        <w:t>which MCU will operate as Master.  This is accomplished by commanding the acti</w:t>
      </w:r>
      <w:r w:rsidR="004A3545">
        <w:rPr>
          <w:rFonts w:cs="Times New Roman"/>
          <w:szCs w:val="24"/>
        </w:rPr>
        <w:t>ve poll Master to Stop Polling</w:t>
      </w:r>
      <w:r w:rsidR="00A632D3">
        <w:rPr>
          <w:rFonts w:cs="Times New Roman"/>
          <w:szCs w:val="24"/>
        </w:rPr>
        <w:t xml:space="preserve">. </w:t>
      </w:r>
      <w:r w:rsidR="004A3545">
        <w:rPr>
          <w:rFonts w:cs="Times New Roman"/>
          <w:szCs w:val="24"/>
        </w:rPr>
        <w:t xml:space="preserve">Please refer to </w:t>
      </w:r>
      <w:r w:rsidR="0026018D">
        <w:rPr>
          <w:rFonts w:cs="Times New Roman"/>
          <w:szCs w:val="24"/>
        </w:rPr>
        <w:t xml:space="preserve">the </w:t>
      </w:r>
      <w:r w:rsidR="004A3545">
        <w:rPr>
          <w:rFonts w:cs="Times New Roman"/>
          <w:szCs w:val="24"/>
        </w:rPr>
        <w:t xml:space="preserve">section </w:t>
      </w:r>
      <w:r w:rsidR="004A3545" w:rsidRPr="00A632D3">
        <w:rPr>
          <w:b/>
        </w:rPr>
        <w:t>Stop Acting as Bus Master</w:t>
      </w:r>
      <w:r w:rsidR="004A3545">
        <w:rPr>
          <w:rFonts w:cs="Times New Roman"/>
          <w:szCs w:val="24"/>
        </w:rPr>
        <w:t xml:space="preserve"> </w:t>
      </w:r>
      <w:r w:rsidR="00A632D3">
        <w:rPr>
          <w:rFonts w:cs="Times New Roman"/>
          <w:szCs w:val="24"/>
        </w:rPr>
        <w:t xml:space="preserve">and </w:t>
      </w:r>
      <w:r w:rsidR="004A3545">
        <w:rPr>
          <w:rFonts w:cs="Times New Roman"/>
          <w:szCs w:val="24"/>
        </w:rPr>
        <w:t>Figure</w:t>
      </w:r>
      <w:r w:rsidR="00A632D3">
        <w:rPr>
          <w:rFonts w:cs="Times New Roman"/>
          <w:szCs w:val="24"/>
        </w:rPr>
        <w:t xml:space="preserve"> 7.</w:t>
      </w:r>
      <w:r w:rsidR="002A2B9A">
        <w:rPr>
          <w:rFonts w:cs="Times New Roman"/>
          <w:szCs w:val="24"/>
        </w:rPr>
        <w:t xml:space="preserve"> The Master will stop polling and extinguish the front panel Master indicator light.  The </w:t>
      </w:r>
      <w:r w:rsidR="00A632D3">
        <w:rPr>
          <w:rFonts w:cs="Times New Roman"/>
          <w:szCs w:val="24"/>
        </w:rPr>
        <w:t>Backup</w:t>
      </w:r>
      <w:r w:rsidR="002A2B9A">
        <w:rPr>
          <w:rFonts w:cs="Times New Roman"/>
          <w:szCs w:val="24"/>
        </w:rPr>
        <w:t xml:space="preserve"> MCU will pick up polling duties once it senses that the poll master has stopped and will become the Master.</w:t>
      </w:r>
    </w:p>
    <w:p w:rsidR="00276ADA" w:rsidRDefault="00276ADA">
      <w:pPr>
        <w:rPr>
          <w:rFonts w:cs="Times New Roman"/>
          <w:szCs w:val="24"/>
        </w:rPr>
      </w:pPr>
    </w:p>
    <w:p w:rsidR="00276ADA" w:rsidRDefault="007C2306" w:rsidP="007B1C3B">
      <w:pPr>
        <w:ind w:firstLine="720"/>
        <w:rPr>
          <w:rFonts w:cs="Times New Roman"/>
          <w:szCs w:val="24"/>
        </w:rPr>
      </w:pPr>
      <w:r>
        <w:rPr>
          <w:rFonts w:cs="Times New Roman"/>
          <w:szCs w:val="24"/>
        </w:rPr>
        <w:t xml:space="preserve">Your MCU Frame Controller has a </w:t>
      </w:r>
      <w:r w:rsidR="00276ADA">
        <w:rPr>
          <w:rFonts w:cs="Times New Roman"/>
          <w:szCs w:val="24"/>
        </w:rPr>
        <w:t xml:space="preserve">‘dipswitch’ or ‘strap’ </w:t>
      </w:r>
      <w:r>
        <w:rPr>
          <w:rFonts w:cs="Times New Roman"/>
          <w:szCs w:val="24"/>
        </w:rPr>
        <w:t xml:space="preserve">to set it up as either Master or Backup MCU upon wake up (see Figure 2, item 5). </w:t>
      </w:r>
      <w:r w:rsidRPr="007C2306">
        <w:rPr>
          <w:rFonts w:cs="Times New Roman"/>
          <w:i/>
          <w:szCs w:val="24"/>
        </w:rPr>
        <w:t>Note that t</w:t>
      </w:r>
      <w:r w:rsidR="00276ADA" w:rsidRPr="007C2306">
        <w:rPr>
          <w:rFonts w:cs="Times New Roman"/>
          <w:i/>
          <w:szCs w:val="24"/>
        </w:rPr>
        <w:t>his prefe</w:t>
      </w:r>
      <w:r w:rsidRPr="007C2306">
        <w:rPr>
          <w:rFonts w:cs="Times New Roman"/>
          <w:i/>
          <w:szCs w:val="24"/>
        </w:rPr>
        <w:t>rence is only valid at power up</w:t>
      </w:r>
      <w:r>
        <w:rPr>
          <w:rFonts w:cs="Times New Roman"/>
          <w:szCs w:val="24"/>
        </w:rPr>
        <w:t xml:space="preserve">. Thus, </w:t>
      </w:r>
      <w:r w:rsidR="00276ADA">
        <w:rPr>
          <w:rFonts w:cs="Times New Roman"/>
          <w:szCs w:val="24"/>
        </w:rPr>
        <w:t xml:space="preserve">if the mainframe is powered up from a ‘cold start’, such as after a power failure, the MCU(s) in the mainframe will use this information to determine who will act as the poll Master.  The MCU which is strapped/switched to be </w:t>
      </w:r>
      <w:r>
        <w:rPr>
          <w:rFonts w:cs="Times New Roman"/>
          <w:szCs w:val="24"/>
        </w:rPr>
        <w:t>a Backup</w:t>
      </w:r>
      <w:r w:rsidR="00276ADA">
        <w:rPr>
          <w:rFonts w:cs="Times New Roman"/>
          <w:szCs w:val="24"/>
        </w:rPr>
        <w:t xml:space="preserve"> will wait 10 seconds for the Master MCU to start polling and administrating the mainframe.  If the Master does not ‘come on line’ the </w:t>
      </w:r>
      <w:r>
        <w:rPr>
          <w:rFonts w:cs="Times New Roman"/>
          <w:szCs w:val="24"/>
        </w:rPr>
        <w:t>Backup</w:t>
      </w:r>
      <w:r w:rsidR="00276ADA">
        <w:rPr>
          <w:rFonts w:cs="Times New Roman"/>
          <w:szCs w:val="24"/>
        </w:rPr>
        <w:t xml:space="preserve">, assuming the Master is not present or has been commanded to give up polling, will pick up polling duties and become the Master MCU.  </w:t>
      </w:r>
    </w:p>
    <w:p w:rsidR="006A01F3" w:rsidRDefault="006A01F3" w:rsidP="00276ADA">
      <w:pPr>
        <w:rPr>
          <w:rFonts w:cs="Times New Roman"/>
          <w:szCs w:val="24"/>
        </w:rPr>
      </w:pPr>
    </w:p>
    <w:p w:rsidR="006A01F3" w:rsidRDefault="006A01F3" w:rsidP="007B1C3B">
      <w:pPr>
        <w:ind w:firstLine="720"/>
        <w:rPr>
          <w:rFonts w:cs="Times New Roman"/>
          <w:szCs w:val="24"/>
        </w:rPr>
      </w:pPr>
      <w:r>
        <w:rPr>
          <w:rFonts w:cs="Times New Roman"/>
          <w:szCs w:val="24"/>
        </w:rPr>
        <w:t xml:space="preserve">An interesting application to be considered is the ability to run dual </w:t>
      </w:r>
      <w:r w:rsidRPr="00185EA4">
        <w:rPr>
          <w:rFonts w:cs="Times New Roman"/>
          <w:b/>
          <w:szCs w:val="24"/>
        </w:rPr>
        <w:t>SAS PC Automation</w:t>
      </w:r>
      <w:r>
        <w:rPr>
          <w:rFonts w:cs="Times New Roman"/>
          <w:szCs w:val="24"/>
        </w:rPr>
        <w:t xml:space="preserve">: if you use SAS PC Automation you can run the automation engine through the acting Master </w:t>
      </w:r>
      <w:r w:rsidR="007B73B6">
        <w:rPr>
          <w:rFonts w:cs="Times New Roman"/>
          <w:szCs w:val="24"/>
        </w:rPr>
        <w:t xml:space="preserve">or primary </w:t>
      </w:r>
      <w:r>
        <w:rPr>
          <w:rFonts w:cs="Times New Roman"/>
          <w:szCs w:val="24"/>
        </w:rPr>
        <w:t xml:space="preserve">MCU.  If </w:t>
      </w:r>
      <w:r w:rsidR="005F7E55">
        <w:rPr>
          <w:rFonts w:cs="Times New Roman"/>
          <w:szCs w:val="24"/>
        </w:rPr>
        <w:t xml:space="preserve">you command </w:t>
      </w:r>
      <w:r>
        <w:rPr>
          <w:rFonts w:cs="Times New Roman"/>
          <w:szCs w:val="24"/>
        </w:rPr>
        <w:t xml:space="preserve">this MCU to give up the Master </w:t>
      </w:r>
      <w:r w:rsidR="00DE7FCE">
        <w:rPr>
          <w:rFonts w:cs="Times New Roman"/>
          <w:szCs w:val="24"/>
        </w:rPr>
        <w:t xml:space="preserve">polling </w:t>
      </w:r>
      <w:r>
        <w:rPr>
          <w:rFonts w:cs="Times New Roman"/>
          <w:szCs w:val="24"/>
        </w:rPr>
        <w:t xml:space="preserve">status to another MCU it will </w:t>
      </w:r>
      <w:r w:rsidR="007B73B6">
        <w:rPr>
          <w:rFonts w:cs="Times New Roman"/>
          <w:szCs w:val="24"/>
        </w:rPr>
        <w:t xml:space="preserve">still </w:t>
      </w:r>
      <w:r>
        <w:rPr>
          <w:rFonts w:cs="Times New Roman"/>
          <w:szCs w:val="24"/>
        </w:rPr>
        <w:t xml:space="preserve">continue to perform the PC Automation tasks.  </w:t>
      </w:r>
      <w:r w:rsidR="005F7E55">
        <w:rPr>
          <w:rFonts w:cs="Times New Roman"/>
          <w:szCs w:val="24"/>
        </w:rPr>
        <w:t>Thus, i</w:t>
      </w:r>
      <w:r>
        <w:rPr>
          <w:rFonts w:cs="Times New Roman"/>
          <w:szCs w:val="24"/>
        </w:rPr>
        <w:t xml:space="preserve">f this MCU is removed for service or is going to receive updated firmware you can start the </w:t>
      </w:r>
      <w:r w:rsidR="00DE7FCE">
        <w:rPr>
          <w:rFonts w:cs="Times New Roman"/>
          <w:szCs w:val="24"/>
        </w:rPr>
        <w:t xml:space="preserve">‘backup’ PC Automation engine </w:t>
      </w:r>
      <w:r>
        <w:rPr>
          <w:rFonts w:cs="Times New Roman"/>
          <w:szCs w:val="24"/>
        </w:rPr>
        <w:t xml:space="preserve">and </w:t>
      </w:r>
      <w:r w:rsidR="00DE7FCE">
        <w:rPr>
          <w:rFonts w:cs="Times New Roman"/>
          <w:szCs w:val="24"/>
        </w:rPr>
        <w:t>it will function through the MCU to which it is connected.  If the two computers are synchronized to the same clock (e.g. network time) you can actually run both PC Automation engines at the same time</w:t>
      </w:r>
      <w:r w:rsidR="005F7E55">
        <w:rPr>
          <w:rFonts w:cs="Times New Roman"/>
          <w:szCs w:val="24"/>
        </w:rPr>
        <w:t>. E</w:t>
      </w:r>
      <w:r w:rsidR="00DE7FCE">
        <w:rPr>
          <w:rFonts w:cs="Times New Roman"/>
          <w:szCs w:val="24"/>
        </w:rPr>
        <w:t xml:space="preserve">ach </w:t>
      </w:r>
      <w:r w:rsidR="007E6A9C">
        <w:rPr>
          <w:rFonts w:cs="Times New Roman"/>
          <w:szCs w:val="24"/>
        </w:rPr>
        <w:t xml:space="preserve">Automation engine will </w:t>
      </w:r>
      <w:r w:rsidR="00DE7FCE">
        <w:rPr>
          <w:rFonts w:cs="Times New Roman"/>
          <w:szCs w:val="24"/>
        </w:rPr>
        <w:t xml:space="preserve">enter the system through different MCUs.  </w:t>
      </w:r>
      <w:r w:rsidR="00DE7FCE" w:rsidRPr="007E6A9C">
        <w:rPr>
          <w:rFonts w:cs="Times New Roman"/>
          <w:i/>
          <w:szCs w:val="24"/>
        </w:rPr>
        <w:t>Note that all commands will be executed twice!</w:t>
      </w:r>
      <w:r w:rsidR="00185EA4">
        <w:rPr>
          <w:rFonts w:cs="Times New Roman"/>
          <w:szCs w:val="24"/>
        </w:rPr>
        <w:t xml:space="preserve">  This isn’t</w:t>
      </w:r>
      <w:r w:rsidR="00DE7FCE">
        <w:rPr>
          <w:rFonts w:cs="Times New Roman"/>
          <w:szCs w:val="24"/>
        </w:rPr>
        <w:t xml:space="preserve"> a problem for a crosspoint Take command (connection command) but may cause an issue if an </w:t>
      </w:r>
      <w:proofErr w:type="spellStart"/>
      <w:r w:rsidR="00DE7FCE">
        <w:rPr>
          <w:rFonts w:cs="Times New Roman"/>
          <w:szCs w:val="24"/>
        </w:rPr>
        <w:t>opto</w:t>
      </w:r>
      <w:proofErr w:type="spellEnd"/>
      <w:r w:rsidR="00DE7FCE">
        <w:rPr>
          <w:rFonts w:cs="Times New Roman"/>
          <w:szCs w:val="24"/>
        </w:rPr>
        <w:t xml:space="preserve"> trigger or </w:t>
      </w:r>
      <w:proofErr w:type="gramStart"/>
      <w:r w:rsidR="00DE7FCE">
        <w:rPr>
          <w:rFonts w:cs="Times New Roman"/>
          <w:szCs w:val="24"/>
        </w:rPr>
        <w:t>relay are</w:t>
      </w:r>
      <w:proofErr w:type="gramEnd"/>
      <w:r w:rsidR="00DE7FCE">
        <w:rPr>
          <w:rFonts w:cs="Times New Roman"/>
          <w:szCs w:val="24"/>
        </w:rPr>
        <w:t xml:space="preserve"> commanded to pulse twice.  </w:t>
      </w:r>
      <w:r w:rsidR="008D3D97">
        <w:rPr>
          <w:rFonts w:cs="Times New Roman"/>
          <w:szCs w:val="24"/>
        </w:rPr>
        <w:t>If you are considering running two Automation engines simultaneously, p</w:t>
      </w:r>
      <w:r w:rsidR="00DE7FCE">
        <w:rPr>
          <w:rFonts w:cs="Times New Roman"/>
          <w:szCs w:val="24"/>
        </w:rPr>
        <w:t>lease examine and evaluate the automation events to ensure that ‘double’ execution will not</w:t>
      </w:r>
      <w:r w:rsidR="000474FD">
        <w:rPr>
          <w:rFonts w:cs="Times New Roman"/>
          <w:szCs w:val="24"/>
        </w:rPr>
        <w:t xml:space="preserve"> cause unintended consequences.</w:t>
      </w:r>
    </w:p>
    <w:p w:rsidR="00052E57" w:rsidRDefault="00052E57" w:rsidP="002B7369">
      <w:pPr>
        <w:pStyle w:val="Heading3"/>
        <w:rPr>
          <w:rFonts w:cs="Times New Roman"/>
          <w:szCs w:val="24"/>
        </w:rPr>
      </w:pPr>
      <w:bookmarkStart w:id="6" w:name="_Toc419808797"/>
      <w:r>
        <w:t>Clock Master</w:t>
      </w:r>
      <w:bookmarkEnd w:id="6"/>
    </w:p>
    <w:p w:rsidR="00052E57" w:rsidRDefault="00052E57" w:rsidP="00052E57">
      <w:pPr>
        <w:rPr>
          <w:rFonts w:cs="Times New Roman"/>
          <w:szCs w:val="24"/>
        </w:rPr>
      </w:pPr>
    </w:p>
    <w:p w:rsidR="000474FD" w:rsidRDefault="00052E57" w:rsidP="007B1C3B">
      <w:pPr>
        <w:ind w:firstLine="720"/>
        <w:rPr>
          <w:rFonts w:cs="Times New Roman"/>
          <w:szCs w:val="24"/>
        </w:rPr>
      </w:pPr>
      <w:r>
        <w:rPr>
          <w:rFonts w:cs="Times New Roman"/>
          <w:szCs w:val="24"/>
        </w:rPr>
        <w:t>In your SAS</w:t>
      </w:r>
      <w:r w:rsidR="00276ADA">
        <w:rPr>
          <w:rFonts w:cs="Times New Roman"/>
          <w:szCs w:val="24"/>
        </w:rPr>
        <w:t xml:space="preserve"> </w:t>
      </w:r>
      <w:r w:rsidR="00351890">
        <w:rPr>
          <w:rFonts w:cs="Times New Roman"/>
          <w:szCs w:val="24"/>
        </w:rPr>
        <w:t xml:space="preserve">32KD </w:t>
      </w:r>
      <w:r w:rsidR="00276ADA">
        <w:rPr>
          <w:rFonts w:cs="Times New Roman"/>
          <w:szCs w:val="24"/>
        </w:rPr>
        <w:t xml:space="preserve">System there is only one clock provider at any time during operation.  </w:t>
      </w:r>
      <w:r w:rsidR="00C101F9">
        <w:rPr>
          <w:rFonts w:cs="Times New Roman"/>
          <w:szCs w:val="24"/>
        </w:rPr>
        <w:t xml:space="preserve">Note that the MCU Polling Master status is totally independent of clock. </w:t>
      </w:r>
      <w:r w:rsidR="00276ADA">
        <w:rPr>
          <w:rFonts w:cs="Times New Roman"/>
          <w:szCs w:val="24"/>
        </w:rPr>
        <w:t xml:space="preserve">Modules which are capable of providing clock are </w:t>
      </w:r>
      <w:r w:rsidR="00276ADA" w:rsidRPr="00052E57">
        <w:rPr>
          <w:rFonts w:cs="Times New Roman"/>
          <w:b/>
          <w:szCs w:val="24"/>
        </w:rPr>
        <w:t>MCU Frame Controllers and ANI Audio Network Interfaces</w:t>
      </w:r>
      <w:r w:rsidR="00276ADA">
        <w:rPr>
          <w:rFonts w:cs="Times New Roman"/>
          <w:szCs w:val="24"/>
        </w:rPr>
        <w:t xml:space="preserve">. </w:t>
      </w:r>
      <w:r w:rsidR="00C101F9">
        <w:rPr>
          <w:rFonts w:cs="Times New Roman"/>
          <w:szCs w:val="24"/>
        </w:rPr>
        <w:t xml:space="preserve">These modules have very high accuracy and stability clock generators on board. </w:t>
      </w:r>
      <w:r w:rsidR="000474FD">
        <w:rPr>
          <w:rFonts w:cs="Times New Roman"/>
          <w:szCs w:val="24"/>
        </w:rPr>
        <w:t xml:space="preserve">There are two internal busses in the mainframe, A and B. Each bus is independently driven from the clock master module. </w:t>
      </w:r>
      <w:r w:rsidR="00C101F9">
        <w:rPr>
          <w:rFonts w:cs="Times New Roman"/>
          <w:szCs w:val="24"/>
        </w:rPr>
        <w:t>The system can optionally be fed with an AES11 master clock source on the rear of the mainframe if you require sync to</w:t>
      </w:r>
      <w:r w:rsidR="000474FD">
        <w:rPr>
          <w:rFonts w:cs="Times New Roman"/>
          <w:szCs w:val="24"/>
        </w:rPr>
        <w:t xml:space="preserve"> other systems in the facility. </w:t>
      </w:r>
      <w:r w:rsidR="00C101F9">
        <w:rPr>
          <w:rFonts w:cs="Times New Roman"/>
          <w:szCs w:val="24"/>
        </w:rPr>
        <w:t xml:space="preserve">Many facilities do not </w:t>
      </w:r>
      <w:r w:rsidR="00351890">
        <w:rPr>
          <w:rFonts w:cs="Times New Roman"/>
          <w:szCs w:val="24"/>
        </w:rPr>
        <w:t>use a master clock generator, but</w:t>
      </w:r>
      <w:r w:rsidR="00C101F9">
        <w:rPr>
          <w:rFonts w:cs="Times New Roman"/>
          <w:szCs w:val="24"/>
        </w:rPr>
        <w:t xml:space="preserve"> rely on the high quality clocks of the SAS 32KD to provide master clock.  The 32KD inputs are all equipped with sample rate convertors to ac</w:t>
      </w:r>
      <w:r w:rsidR="000474FD">
        <w:rPr>
          <w:rFonts w:cs="Times New Roman"/>
          <w:szCs w:val="24"/>
        </w:rPr>
        <w:t>cept any rate of digital input.</w:t>
      </w:r>
    </w:p>
    <w:p w:rsidR="000474FD" w:rsidRDefault="000474FD" w:rsidP="00A20884">
      <w:pPr>
        <w:rPr>
          <w:rFonts w:cs="Times New Roman"/>
          <w:szCs w:val="24"/>
        </w:rPr>
      </w:pPr>
    </w:p>
    <w:p w:rsidR="00A20884" w:rsidRDefault="00276ADA" w:rsidP="007B1C3B">
      <w:pPr>
        <w:ind w:firstLine="720"/>
        <w:rPr>
          <w:rFonts w:cs="Times New Roman"/>
          <w:szCs w:val="24"/>
        </w:rPr>
      </w:pPr>
      <w:r>
        <w:rPr>
          <w:rFonts w:cs="Times New Roman"/>
          <w:szCs w:val="24"/>
        </w:rPr>
        <w:t>When a mainframe is powered on</w:t>
      </w:r>
      <w:r w:rsidR="00C101F9">
        <w:rPr>
          <w:rFonts w:cs="Times New Roman"/>
          <w:szCs w:val="24"/>
        </w:rPr>
        <w:t>,</w:t>
      </w:r>
      <w:r>
        <w:rPr>
          <w:rFonts w:cs="Times New Roman"/>
          <w:szCs w:val="24"/>
        </w:rPr>
        <w:t xml:space="preserve"> the MCU in Slot 21 is mos</w:t>
      </w:r>
      <w:r w:rsidR="00052E57">
        <w:rPr>
          <w:rFonts w:cs="Times New Roman"/>
          <w:szCs w:val="24"/>
        </w:rPr>
        <w:t>t likely to assume clock duties and</w:t>
      </w:r>
      <w:r>
        <w:rPr>
          <w:rFonts w:cs="Times New Roman"/>
          <w:szCs w:val="24"/>
        </w:rPr>
        <w:t xml:space="preserve"> provid</w:t>
      </w:r>
      <w:r w:rsidR="00052E57">
        <w:rPr>
          <w:rFonts w:cs="Times New Roman"/>
          <w:szCs w:val="24"/>
        </w:rPr>
        <w:t>e</w:t>
      </w:r>
      <w:r>
        <w:rPr>
          <w:rFonts w:cs="Times New Roman"/>
          <w:szCs w:val="24"/>
        </w:rPr>
        <w:t xml:space="preserve"> master clock.</w:t>
      </w:r>
      <w:r w:rsidR="00C101F9">
        <w:rPr>
          <w:rFonts w:cs="Times New Roman"/>
          <w:szCs w:val="24"/>
        </w:rPr>
        <w:t xml:space="preserve"> </w:t>
      </w:r>
      <w:r w:rsidR="00A20884">
        <w:rPr>
          <w:rFonts w:cs="Times New Roman"/>
          <w:szCs w:val="24"/>
        </w:rPr>
        <w:t xml:space="preserve">The ideal location for your Primary MCU </w:t>
      </w:r>
      <w:r w:rsidR="002A2B9A">
        <w:rPr>
          <w:rFonts w:cs="Times New Roman"/>
          <w:szCs w:val="24"/>
        </w:rPr>
        <w:t xml:space="preserve">(either MCU-32E or -64E) </w:t>
      </w:r>
      <w:r w:rsidR="00A20884">
        <w:rPr>
          <w:rFonts w:cs="Times New Roman"/>
          <w:szCs w:val="24"/>
        </w:rPr>
        <w:t xml:space="preserve">in the 32KD Mainframe is Slot 21. </w:t>
      </w:r>
      <w:r w:rsidR="002A2B9A">
        <w:rPr>
          <w:rFonts w:cs="Times New Roman"/>
          <w:szCs w:val="24"/>
        </w:rPr>
        <w:t xml:space="preserve">This location provides for the fastest wake up and works great for master clock </w:t>
      </w:r>
      <w:r w:rsidR="00C101F9">
        <w:rPr>
          <w:rFonts w:cs="Times New Roman"/>
          <w:szCs w:val="24"/>
        </w:rPr>
        <w:t>too.</w:t>
      </w:r>
      <w:r w:rsidR="002A2B9A">
        <w:rPr>
          <w:rFonts w:cs="Times New Roman"/>
          <w:szCs w:val="24"/>
        </w:rPr>
        <w:t xml:space="preserve">  Slot 20 is a</w:t>
      </w:r>
      <w:r w:rsidR="00A20884">
        <w:rPr>
          <w:rFonts w:cs="Times New Roman"/>
          <w:szCs w:val="24"/>
        </w:rPr>
        <w:t xml:space="preserve"> great location for an </w:t>
      </w:r>
      <w:r w:rsidR="004B1BC6">
        <w:rPr>
          <w:rFonts w:cs="Times New Roman"/>
          <w:szCs w:val="24"/>
        </w:rPr>
        <w:t xml:space="preserve">SAS </w:t>
      </w:r>
      <w:r w:rsidR="00A20884">
        <w:rPr>
          <w:rFonts w:cs="Times New Roman"/>
          <w:szCs w:val="24"/>
        </w:rPr>
        <w:t>ANI-2500 Audio Network Interface module</w:t>
      </w:r>
      <w:r w:rsidR="0051530B">
        <w:rPr>
          <w:rFonts w:cs="Times New Roman"/>
          <w:szCs w:val="24"/>
        </w:rPr>
        <w:t>.</w:t>
      </w:r>
      <w:r w:rsidR="00A20884">
        <w:rPr>
          <w:rFonts w:cs="Times New Roman"/>
          <w:szCs w:val="24"/>
        </w:rPr>
        <w:t xml:space="preserve"> </w:t>
      </w:r>
      <w:r w:rsidR="00C101F9">
        <w:rPr>
          <w:rFonts w:cs="Times New Roman"/>
          <w:szCs w:val="24"/>
        </w:rPr>
        <w:t xml:space="preserve">The mainframe </w:t>
      </w:r>
      <w:r w:rsidR="00B752A9">
        <w:rPr>
          <w:rFonts w:cs="Times New Roman"/>
          <w:szCs w:val="24"/>
        </w:rPr>
        <w:t xml:space="preserve">clock will be handed off </w:t>
      </w:r>
      <w:r w:rsidR="00C101F9">
        <w:rPr>
          <w:rFonts w:cs="Times New Roman"/>
          <w:szCs w:val="24"/>
        </w:rPr>
        <w:t xml:space="preserve">to </w:t>
      </w:r>
      <w:r w:rsidR="00B752A9">
        <w:rPr>
          <w:rFonts w:cs="Times New Roman"/>
          <w:szCs w:val="24"/>
        </w:rPr>
        <w:t xml:space="preserve">an </w:t>
      </w:r>
      <w:r w:rsidR="00C101F9">
        <w:rPr>
          <w:rFonts w:cs="Times New Roman"/>
          <w:szCs w:val="24"/>
        </w:rPr>
        <w:t xml:space="preserve">ANI module if the </w:t>
      </w:r>
      <w:r w:rsidR="00B752A9">
        <w:rPr>
          <w:rFonts w:cs="Times New Roman"/>
          <w:szCs w:val="24"/>
        </w:rPr>
        <w:t>module</w:t>
      </w:r>
      <w:r w:rsidR="00C101F9">
        <w:rPr>
          <w:rFonts w:cs="Times New Roman"/>
          <w:szCs w:val="24"/>
        </w:rPr>
        <w:t xml:space="preserve"> is recovering clock which is di</w:t>
      </w:r>
      <w:r w:rsidR="000474FD">
        <w:rPr>
          <w:rFonts w:cs="Times New Roman"/>
          <w:szCs w:val="24"/>
        </w:rPr>
        <w:t xml:space="preserve">stributed over the ANI Network. </w:t>
      </w:r>
      <w:r w:rsidR="00C101F9">
        <w:rPr>
          <w:rFonts w:cs="Times New Roman"/>
          <w:szCs w:val="24"/>
        </w:rPr>
        <w:t xml:space="preserve">This is a coordinated handoff between the module which is driving clock at power up </w:t>
      </w:r>
      <w:r w:rsidR="00B752A9">
        <w:rPr>
          <w:rFonts w:cs="Times New Roman"/>
          <w:szCs w:val="24"/>
        </w:rPr>
        <w:t xml:space="preserve">(likely the MCU in Slot 21) </w:t>
      </w:r>
      <w:r w:rsidR="00C101F9">
        <w:rPr>
          <w:rFonts w:cs="Times New Roman"/>
          <w:szCs w:val="24"/>
        </w:rPr>
        <w:t>and the ANI module</w:t>
      </w:r>
      <w:r w:rsidR="00B752A9">
        <w:rPr>
          <w:rFonts w:cs="Times New Roman"/>
          <w:szCs w:val="24"/>
        </w:rPr>
        <w:t xml:space="preserve">. </w:t>
      </w:r>
      <w:r w:rsidR="004B1BC6">
        <w:rPr>
          <w:rFonts w:cs="Times New Roman"/>
          <w:szCs w:val="24"/>
        </w:rPr>
        <w:t xml:space="preserve">When adding a second MCU module to a system, </w:t>
      </w:r>
      <w:r w:rsidR="00B752A9">
        <w:rPr>
          <w:rFonts w:cs="Times New Roman"/>
          <w:szCs w:val="24"/>
        </w:rPr>
        <w:t>Slot 19</w:t>
      </w:r>
      <w:r w:rsidR="004B1BC6">
        <w:rPr>
          <w:rFonts w:cs="Times New Roman"/>
          <w:szCs w:val="24"/>
        </w:rPr>
        <w:t xml:space="preserve"> provides a great location for the second </w:t>
      </w:r>
      <w:r w:rsidR="00B752A9">
        <w:rPr>
          <w:rFonts w:cs="Times New Roman"/>
          <w:szCs w:val="24"/>
        </w:rPr>
        <w:t>MCU, leaving the ANI module in Slot 20.  Slot 20 also works great for a second MCU in a single frame system.</w:t>
      </w:r>
    </w:p>
    <w:p w:rsidR="00985301" w:rsidRDefault="00985301" w:rsidP="0061117F">
      <w:pPr>
        <w:rPr>
          <w:rFonts w:cs="Times New Roman"/>
          <w:szCs w:val="24"/>
        </w:rPr>
      </w:pPr>
    </w:p>
    <w:p w:rsidR="002B7369" w:rsidRDefault="002B7369">
      <w:pPr>
        <w:rPr>
          <w:rFonts w:asciiTheme="majorHAnsi" w:eastAsiaTheme="majorEastAsia" w:hAnsiTheme="majorHAnsi" w:cstheme="majorBidi"/>
          <w:b/>
          <w:bCs/>
          <w:color w:val="4F81BD" w:themeColor="accent1"/>
          <w:sz w:val="26"/>
          <w:szCs w:val="26"/>
        </w:rPr>
      </w:pPr>
      <w:r>
        <w:br w:type="page"/>
      </w:r>
    </w:p>
    <w:p w:rsidR="005F195A" w:rsidRPr="00966F24" w:rsidRDefault="00E15B93" w:rsidP="00457203">
      <w:pPr>
        <w:pStyle w:val="Heading2"/>
      </w:pPr>
      <w:bookmarkStart w:id="7" w:name="_Toc419808798"/>
      <w:r w:rsidRPr="00966F24">
        <w:lastRenderedPageBreak/>
        <w:t>Front Panel</w:t>
      </w:r>
      <w:bookmarkEnd w:id="7"/>
    </w:p>
    <w:p w:rsidR="00966F24" w:rsidRPr="00966F24" w:rsidRDefault="00966F24" w:rsidP="00785365">
      <w:pPr>
        <w:spacing w:line="120" w:lineRule="exact"/>
        <w:rPr>
          <w:rFonts w:cs="Times New Roman"/>
          <w:szCs w:val="24"/>
        </w:rPr>
      </w:pPr>
    </w:p>
    <w:p w:rsidR="000F0701" w:rsidRDefault="00F7404F" w:rsidP="00691476">
      <w:pPr>
        <w:keepNext/>
        <w:jc w:val="center"/>
      </w:pPr>
      <w:r>
        <w:rPr>
          <w:rFonts w:cs="Times New Roman"/>
          <w:noProof/>
          <w:szCs w:val="24"/>
        </w:rPr>
        <w:drawing>
          <wp:inline distT="0" distB="0" distL="0" distR="0">
            <wp:extent cx="893588" cy="2702169"/>
            <wp:effectExtent l="0" t="0" r="190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U-64 Front.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96086" cy="2709723"/>
                    </a:xfrm>
                    <a:prstGeom prst="rect">
                      <a:avLst/>
                    </a:prstGeom>
                  </pic:spPr>
                </pic:pic>
              </a:graphicData>
            </a:graphic>
          </wp:inline>
        </w:drawing>
      </w:r>
    </w:p>
    <w:p w:rsidR="00F7404F" w:rsidRDefault="000F0701" w:rsidP="00691476">
      <w:pPr>
        <w:pStyle w:val="Caption"/>
        <w:jc w:val="center"/>
      </w:pPr>
      <w:bookmarkStart w:id="8" w:name="_Toc419801070"/>
      <w:r>
        <w:t xml:space="preserve">Figure </w:t>
      </w:r>
      <w:r w:rsidR="00C42BAA">
        <w:fldChar w:fldCharType="begin"/>
      </w:r>
      <w:r w:rsidR="00B2575B">
        <w:instrText xml:space="preserve"> SEQ Figure \* ARABIC </w:instrText>
      </w:r>
      <w:r w:rsidR="00C42BAA">
        <w:fldChar w:fldCharType="separate"/>
      </w:r>
      <w:r w:rsidR="00F75794">
        <w:rPr>
          <w:noProof/>
        </w:rPr>
        <w:t>1</w:t>
      </w:r>
      <w:r w:rsidR="00C42BAA">
        <w:rPr>
          <w:noProof/>
        </w:rPr>
        <w:fldChar w:fldCharType="end"/>
      </w:r>
      <w:r>
        <w:t>: MCU-64 Front Panel</w:t>
      </w:r>
      <w:bookmarkEnd w:id="8"/>
    </w:p>
    <w:p w:rsidR="00765C4A" w:rsidRPr="00765C4A" w:rsidRDefault="00765C4A" w:rsidP="00765C4A"/>
    <w:p w:rsidR="00966F24" w:rsidRPr="00FF4602" w:rsidRDefault="00966F24" w:rsidP="00966F24">
      <w:pPr>
        <w:numPr>
          <w:ilvl w:val="0"/>
          <w:numId w:val="1"/>
        </w:numPr>
        <w:rPr>
          <w:rFonts w:cs="Times New Roman"/>
          <w:szCs w:val="24"/>
        </w:rPr>
      </w:pPr>
      <w:r w:rsidRPr="00FF4602">
        <w:rPr>
          <w:rFonts w:cs="Times New Roman"/>
          <w:bCs/>
          <w:szCs w:val="24"/>
        </w:rPr>
        <w:t>+5</w:t>
      </w:r>
      <w:r w:rsidR="0015262B" w:rsidRPr="00FF4602">
        <w:rPr>
          <w:rFonts w:cs="Times New Roman"/>
          <w:bCs/>
          <w:szCs w:val="24"/>
        </w:rPr>
        <w:t>v</w:t>
      </w:r>
      <w:r w:rsidRPr="00FF4602">
        <w:rPr>
          <w:rFonts w:cs="Times New Roman"/>
          <w:bCs/>
          <w:szCs w:val="24"/>
        </w:rPr>
        <w:t xml:space="preserve"> indicator should be solid </w:t>
      </w:r>
      <w:r w:rsidR="005C3673" w:rsidRPr="00FF4602">
        <w:rPr>
          <w:rFonts w:cs="Times New Roman"/>
          <w:bCs/>
          <w:szCs w:val="24"/>
        </w:rPr>
        <w:t>blue</w:t>
      </w:r>
      <w:r w:rsidRPr="00FF4602">
        <w:rPr>
          <w:rFonts w:cs="Times New Roman"/>
          <w:bCs/>
          <w:szCs w:val="24"/>
        </w:rPr>
        <w:t>.</w:t>
      </w:r>
    </w:p>
    <w:p w:rsidR="00966F24" w:rsidRPr="00FF4602" w:rsidRDefault="0015262B" w:rsidP="00966F24">
      <w:pPr>
        <w:numPr>
          <w:ilvl w:val="0"/>
          <w:numId w:val="1"/>
        </w:numPr>
        <w:rPr>
          <w:rFonts w:cs="Times New Roman"/>
          <w:szCs w:val="24"/>
        </w:rPr>
      </w:pPr>
      <w:r w:rsidRPr="00FF4602">
        <w:rPr>
          <w:rFonts w:cs="Times New Roman"/>
          <w:bCs/>
          <w:szCs w:val="24"/>
        </w:rPr>
        <w:t>+</w:t>
      </w:r>
      <w:r w:rsidR="00966F24" w:rsidRPr="00FF4602">
        <w:rPr>
          <w:rFonts w:cs="Times New Roman"/>
          <w:bCs/>
          <w:szCs w:val="24"/>
        </w:rPr>
        <w:t>3</w:t>
      </w:r>
      <w:r w:rsidRPr="00FF4602">
        <w:rPr>
          <w:rFonts w:cs="Times New Roman"/>
          <w:bCs/>
          <w:szCs w:val="24"/>
        </w:rPr>
        <w:t>v</w:t>
      </w:r>
      <w:r w:rsidR="00966F24" w:rsidRPr="00FF4602">
        <w:rPr>
          <w:rFonts w:cs="Times New Roman"/>
          <w:bCs/>
          <w:szCs w:val="24"/>
        </w:rPr>
        <w:t xml:space="preserve"> indicator should be solid </w:t>
      </w:r>
      <w:r w:rsidR="005C3673" w:rsidRPr="00FF4602">
        <w:rPr>
          <w:rFonts w:cs="Times New Roman"/>
          <w:bCs/>
          <w:szCs w:val="24"/>
        </w:rPr>
        <w:t>blue</w:t>
      </w:r>
      <w:r w:rsidR="00966F24" w:rsidRPr="00FF4602">
        <w:rPr>
          <w:rFonts w:cs="Times New Roman"/>
          <w:bCs/>
          <w:szCs w:val="24"/>
        </w:rPr>
        <w:t>.</w:t>
      </w:r>
    </w:p>
    <w:p w:rsidR="00966F24" w:rsidRPr="00FF4602" w:rsidRDefault="00966F24" w:rsidP="00966F24">
      <w:pPr>
        <w:numPr>
          <w:ilvl w:val="0"/>
          <w:numId w:val="1"/>
        </w:numPr>
        <w:rPr>
          <w:rFonts w:cs="Times New Roman"/>
          <w:szCs w:val="24"/>
        </w:rPr>
      </w:pPr>
      <w:r w:rsidRPr="00FF4602">
        <w:rPr>
          <w:rFonts w:cs="Times New Roman"/>
          <w:bCs/>
          <w:szCs w:val="24"/>
        </w:rPr>
        <w:t>Run light should be</w:t>
      </w:r>
      <w:r w:rsidR="008B23F9" w:rsidRPr="00FF4602">
        <w:rPr>
          <w:rFonts w:cs="Times New Roman"/>
          <w:bCs/>
          <w:szCs w:val="24"/>
        </w:rPr>
        <w:t xml:space="preserve"> blinking</w:t>
      </w:r>
      <w:r w:rsidR="00236824" w:rsidRPr="00FF4602">
        <w:rPr>
          <w:rFonts w:cs="Times New Roman"/>
          <w:bCs/>
          <w:szCs w:val="24"/>
        </w:rPr>
        <w:t xml:space="preserve"> green</w:t>
      </w:r>
      <w:r w:rsidR="008B23F9" w:rsidRPr="00FF4602">
        <w:rPr>
          <w:rFonts w:cs="Times New Roman"/>
          <w:bCs/>
          <w:szCs w:val="24"/>
        </w:rPr>
        <w:t xml:space="preserve"> at a regular rate.</w:t>
      </w:r>
    </w:p>
    <w:p w:rsidR="00966F24" w:rsidRPr="00FF4602" w:rsidRDefault="00966F24" w:rsidP="00966F24">
      <w:pPr>
        <w:numPr>
          <w:ilvl w:val="0"/>
          <w:numId w:val="1"/>
        </w:numPr>
        <w:rPr>
          <w:rFonts w:cs="Times New Roman"/>
          <w:szCs w:val="24"/>
        </w:rPr>
      </w:pPr>
      <w:r w:rsidRPr="00FF4602">
        <w:rPr>
          <w:rFonts w:cs="Times New Roman"/>
          <w:bCs/>
          <w:szCs w:val="24"/>
        </w:rPr>
        <w:t xml:space="preserve">Master light </w:t>
      </w:r>
      <w:r w:rsidR="005C3673" w:rsidRPr="00FF4602">
        <w:rPr>
          <w:rFonts w:cs="Times New Roman"/>
          <w:bCs/>
          <w:szCs w:val="24"/>
        </w:rPr>
        <w:t>will</w:t>
      </w:r>
      <w:r w:rsidRPr="00FF4602">
        <w:rPr>
          <w:rFonts w:cs="Times New Roman"/>
          <w:bCs/>
          <w:szCs w:val="24"/>
        </w:rPr>
        <w:t xml:space="preserve"> b</w:t>
      </w:r>
      <w:r w:rsidR="006724FA">
        <w:rPr>
          <w:rFonts w:cs="Times New Roman"/>
          <w:bCs/>
          <w:szCs w:val="24"/>
        </w:rPr>
        <w:t>e solid green if MCU-64 is the P</w:t>
      </w:r>
      <w:r w:rsidRPr="00FF4602">
        <w:rPr>
          <w:rFonts w:cs="Times New Roman"/>
          <w:bCs/>
          <w:szCs w:val="24"/>
        </w:rPr>
        <w:t>rimary frame controller. Otherwise the light is off.</w:t>
      </w:r>
    </w:p>
    <w:p w:rsidR="00966F24" w:rsidRPr="00FF4602" w:rsidRDefault="00966F24" w:rsidP="00966F24">
      <w:pPr>
        <w:numPr>
          <w:ilvl w:val="0"/>
          <w:numId w:val="1"/>
        </w:numPr>
        <w:rPr>
          <w:rFonts w:cs="Times New Roman"/>
          <w:szCs w:val="24"/>
        </w:rPr>
      </w:pPr>
      <w:r w:rsidRPr="00FF4602">
        <w:rPr>
          <w:rFonts w:cs="Times New Roman"/>
          <w:bCs/>
          <w:szCs w:val="24"/>
        </w:rPr>
        <w:t xml:space="preserve">Error light </w:t>
      </w:r>
      <w:r w:rsidR="005C3673" w:rsidRPr="00FF4602">
        <w:rPr>
          <w:rFonts w:cs="Times New Roman"/>
          <w:bCs/>
          <w:szCs w:val="24"/>
        </w:rPr>
        <w:t>will b</w:t>
      </w:r>
      <w:r w:rsidR="008B23F9" w:rsidRPr="00FF4602">
        <w:rPr>
          <w:rFonts w:cs="Times New Roman"/>
          <w:bCs/>
          <w:szCs w:val="24"/>
        </w:rPr>
        <w:t>riefly flash</w:t>
      </w:r>
      <w:r w:rsidRPr="00FF4602">
        <w:rPr>
          <w:rFonts w:cs="Times New Roman"/>
          <w:bCs/>
          <w:szCs w:val="24"/>
        </w:rPr>
        <w:t xml:space="preserve"> red if a</w:t>
      </w:r>
      <w:r w:rsidR="008B23F9" w:rsidRPr="00FF4602">
        <w:rPr>
          <w:rFonts w:cs="Times New Roman"/>
          <w:bCs/>
          <w:szCs w:val="24"/>
        </w:rPr>
        <w:t>n error is encountered</w:t>
      </w:r>
      <w:r w:rsidRPr="00FF4602">
        <w:rPr>
          <w:rFonts w:cs="Times New Roman"/>
          <w:bCs/>
          <w:szCs w:val="24"/>
        </w:rPr>
        <w:t>.</w:t>
      </w:r>
    </w:p>
    <w:p w:rsidR="00966F24" w:rsidRPr="00FF4602" w:rsidRDefault="00966F24" w:rsidP="00966F24">
      <w:pPr>
        <w:numPr>
          <w:ilvl w:val="0"/>
          <w:numId w:val="1"/>
        </w:numPr>
        <w:rPr>
          <w:rFonts w:cs="Times New Roman"/>
          <w:szCs w:val="24"/>
        </w:rPr>
      </w:pPr>
      <w:r w:rsidRPr="00FF4602">
        <w:rPr>
          <w:rFonts w:cs="Times New Roman"/>
          <w:bCs/>
          <w:szCs w:val="24"/>
        </w:rPr>
        <w:t xml:space="preserve">External light </w:t>
      </w:r>
      <w:r w:rsidR="005C3673" w:rsidRPr="00FF4602">
        <w:rPr>
          <w:rFonts w:cs="Times New Roman"/>
          <w:bCs/>
          <w:szCs w:val="24"/>
        </w:rPr>
        <w:t>will be</w:t>
      </w:r>
      <w:r w:rsidR="008B23F9" w:rsidRPr="00FF4602">
        <w:rPr>
          <w:rFonts w:cs="Times New Roman"/>
          <w:bCs/>
          <w:szCs w:val="24"/>
        </w:rPr>
        <w:t xml:space="preserve"> on </w:t>
      </w:r>
      <w:r w:rsidR="005C3673" w:rsidRPr="00FF4602">
        <w:rPr>
          <w:rFonts w:cs="Times New Roman"/>
          <w:bCs/>
          <w:szCs w:val="24"/>
        </w:rPr>
        <w:t xml:space="preserve">green if an external </w:t>
      </w:r>
      <w:r w:rsidR="008B23F9" w:rsidRPr="00FF4602">
        <w:rPr>
          <w:rFonts w:cs="Times New Roman"/>
          <w:bCs/>
          <w:szCs w:val="24"/>
        </w:rPr>
        <w:t>AES-11 sync connection is attached, otherwise the light is off</w:t>
      </w:r>
    </w:p>
    <w:p w:rsidR="00966F24" w:rsidRPr="00FF4602" w:rsidRDefault="00966F24" w:rsidP="00966F24">
      <w:pPr>
        <w:numPr>
          <w:ilvl w:val="0"/>
          <w:numId w:val="1"/>
        </w:numPr>
        <w:rPr>
          <w:rFonts w:cs="Times New Roman"/>
          <w:szCs w:val="24"/>
        </w:rPr>
      </w:pPr>
      <w:r w:rsidRPr="00FF4602">
        <w:rPr>
          <w:rFonts w:cs="Times New Roman"/>
          <w:bCs/>
          <w:szCs w:val="24"/>
        </w:rPr>
        <w:t>Link light</w:t>
      </w:r>
      <w:r w:rsidR="005C3673" w:rsidRPr="00FF4602">
        <w:rPr>
          <w:rFonts w:cs="Times New Roman"/>
          <w:bCs/>
          <w:szCs w:val="24"/>
        </w:rPr>
        <w:t xml:space="preserve"> will be </w:t>
      </w:r>
      <w:r w:rsidR="006724FA">
        <w:rPr>
          <w:rFonts w:cs="Times New Roman"/>
          <w:bCs/>
          <w:szCs w:val="24"/>
        </w:rPr>
        <w:t xml:space="preserve">on </w:t>
      </w:r>
      <w:r w:rsidR="005C3673" w:rsidRPr="00FF4602">
        <w:rPr>
          <w:rFonts w:cs="Times New Roman"/>
          <w:bCs/>
          <w:szCs w:val="24"/>
        </w:rPr>
        <w:t xml:space="preserve">green if </w:t>
      </w:r>
      <w:r w:rsidR="008B23F9" w:rsidRPr="00FF4602">
        <w:rPr>
          <w:rFonts w:cs="Times New Roman"/>
          <w:bCs/>
          <w:szCs w:val="24"/>
        </w:rPr>
        <w:t>a valid ethernet connection is detected</w:t>
      </w:r>
      <w:r w:rsidR="005C3673" w:rsidRPr="00FF4602">
        <w:rPr>
          <w:rFonts w:cs="Times New Roman"/>
          <w:bCs/>
          <w:szCs w:val="24"/>
        </w:rPr>
        <w:t>.</w:t>
      </w:r>
    </w:p>
    <w:p w:rsidR="00966F24" w:rsidRPr="00FF4602" w:rsidRDefault="00966F24" w:rsidP="00966F24">
      <w:pPr>
        <w:numPr>
          <w:ilvl w:val="0"/>
          <w:numId w:val="1"/>
        </w:numPr>
        <w:rPr>
          <w:rFonts w:cs="Times New Roman"/>
          <w:szCs w:val="24"/>
        </w:rPr>
      </w:pPr>
      <w:r w:rsidRPr="00FF4602">
        <w:rPr>
          <w:rFonts w:cs="Times New Roman"/>
          <w:szCs w:val="24"/>
        </w:rPr>
        <w:t>Activity light</w:t>
      </w:r>
      <w:r w:rsidR="005C3673" w:rsidRPr="00FF4602">
        <w:rPr>
          <w:rFonts w:cs="Times New Roman"/>
          <w:szCs w:val="24"/>
        </w:rPr>
        <w:t xml:space="preserve"> will blink green </w:t>
      </w:r>
      <w:r w:rsidR="008B23F9" w:rsidRPr="00FF4602">
        <w:rPr>
          <w:rFonts w:cs="Times New Roman"/>
          <w:szCs w:val="24"/>
        </w:rPr>
        <w:t>to indicate ethernet communications activity</w:t>
      </w:r>
      <w:r w:rsidR="005C3673" w:rsidRPr="00FF4602">
        <w:rPr>
          <w:rFonts w:cs="Times New Roman"/>
          <w:szCs w:val="24"/>
        </w:rPr>
        <w:t>.</w:t>
      </w:r>
    </w:p>
    <w:p w:rsidR="00966F24" w:rsidRPr="00FF4602" w:rsidRDefault="001D2CDE" w:rsidP="00966F24">
      <w:pPr>
        <w:numPr>
          <w:ilvl w:val="0"/>
          <w:numId w:val="1"/>
        </w:numPr>
        <w:rPr>
          <w:rFonts w:cs="Times New Roman"/>
          <w:szCs w:val="24"/>
        </w:rPr>
      </w:pPr>
      <w:r w:rsidRPr="00FF4602">
        <w:rPr>
          <w:rFonts w:cs="Times New Roman"/>
          <w:szCs w:val="24"/>
        </w:rPr>
        <w:t xml:space="preserve">* </w:t>
      </w:r>
      <w:r w:rsidR="00966F24" w:rsidRPr="00FF4602">
        <w:rPr>
          <w:rFonts w:cs="Times New Roman"/>
          <w:szCs w:val="24"/>
        </w:rPr>
        <w:t xml:space="preserve">Clock </w:t>
      </w:r>
      <w:proofErr w:type="gramStart"/>
      <w:r w:rsidR="00966F24" w:rsidRPr="00FF4602">
        <w:rPr>
          <w:rFonts w:cs="Times New Roman"/>
          <w:szCs w:val="24"/>
        </w:rPr>
        <w:t>A</w:t>
      </w:r>
      <w:proofErr w:type="gramEnd"/>
      <w:r w:rsidR="00966F24" w:rsidRPr="00FF4602">
        <w:rPr>
          <w:rFonts w:cs="Times New Roman"/>
          <w:szCs w:val="24"/>
        </w:rPr>
        <w:t xml:space="preserve"> light</w:t>
      </w:r>
      <w:r w:rsidR="005C3673" w:rsidRPr="00FF4602">
        <w:rPr>
          <w:rFonts w:cs="Times New Roman"/>
          <w:szCs w:val="24"/>
        </w:rPr>
        <w:t xml:space="preserve"> will be </w:t>
      </w:r>
      <w:r w:rsidRPr="00FF4602">
        <w:rPr>
          <w:rFonts w:cs="Times New Roman"/>
          <w:szCs w:val="24"/>
        </w:rPr>
        <w:t xml:space="preserve">solid </w:t>
      </w:r>
      <w:r w:rsidR="005C3673" w:rsidRPr="00FF4602">
        <w:rPr>
          <w:rFonts w:cs="Times New Roman"/>
          <w:szCs w:val="24"/>
        </w:rPr>
        <w:t>green if</w:t>
      </w:r>
      <w:r w:rsidRPr="00FF4602">
        <w:rPr>
          <w:rFonts w:ascii="Goudy Old Style" w:eastAsia="Times New Roman" w:hAnsi="Goudy Old Style" w:cs="Times New Roman"/>
          <w:szCs w:val="20"/>
        </w:rPr>
        <w:t xml:space="preserve"> </w:t>
      </w:r>
      <w:r w:rsidR="008B23F9" w:rsidRPr="00FF4602">
        <w:rPr>
          <w:rFonts w:cs="Times New Roman"/>
          <w:szCs w:val="24"/>
        </w:rPr>
        <w:t>the MCU-64</w:t>
      </w:r>
      <w:r w:rsidRPr="00FF4602">
        <w:rPr>
          <w:rFonts w:cs="Times New Roman"/>
          <w:szCs w:val="24"/>
        </w:rPr>
        <w:t xml:space="preserve"> is providing system clock on clock bus A.</w:t>
      </w:r>
      <w:r w:rsidR="005C3673" w:rsidRPr="00FF4602">
        <w:rPr>
          <w:rFonts w:cs="Times New Roman"/>
          <w:szCs w:val="24"/>
        </w:rPr>
        <w:t xml:space="preserve"> </w:t>
      </w:r>
    </w:p>
    <w:p w:rsidR="001D2CDE" w:rsidRPr="00FF4602" w:rsidRDefault="001D2CDE" w:rsidP="001D2CDE">
      <w:pPr>
        <w:numPr>
          <w:ilvl w:val="0"/>
          <w:numId w:val="1"/>
        </w:numPr>
        <w:rPr>
          <w:rFonts w:cs="Times New Roman"/>
          <w:szCs w:val="24"/>
        </w:rPr>
      </w:pPr>
      <w:r w:rsidRPr="00FF4602">
        <w:rPr>
          <w:rFonts w:cs="Times New Roman"/>
          <w:szCs w:val="24"/>
        </w:rPr>
        <w:t>* Clock B light will be solid green if</w:t>
      </w:r>
      <w:r w:rsidRPr="00FF4602">
        <w:rPr>
          <w:rFonts w:ascii="Goudy Old Style" w:eastAsia="Times New Roman" w:hAnsi="Goudy Old Style" w:cs="Times New Roman"/>
          <w:szCs w:val="20"/>
        </w:rPr>
        <w:t xml:space="preserve"> </w:t>
      </w:r>
      <w:r w:rsidR="008B23F9" w:rsidRPr="00FF4602">
        <w:rPr>
          <w:rFonts w:cs="Times New Roman"/>
          <w:szCs w:val="24"/>
        </w:rPr>
        <w:t>the MCU-64</w:t>
      </w:r>
      <w:r w:rsidRPr="00FF4602">
        <w:rPr>
          <w:rFonts w:cs="Times New Roman"/>
          <w:szCs w:val="24"/>
        </w:rPr>
        <w:t xml:space="preserve"> is providing system clock on clock bus B. </w:t>
      </w:r>
    </w:p>
    <w:p w:rsidR="001D2CDE" w:rsidRDefault="001D2CDE" w:rsidP="00765C4A">
      <w:pPr>
        <w:ind w:left="102"/>
        <w:rPr>
          <w:rFonts w:cs="Times New Roman"/>
          <w:szCs w:val="24"/>
        </w:rPr>
      </w:pPr>
    </w:p>
    <w:p w:rsidR="001D2CDE" w:rsidRPr="001D2CDE" w:rsidRDefault="00785365" w:rsidP="00765C4A">
      <w:pPr>
        <w:ind w:firstLine="462"/>
        <w:rPr>
          <w:rFonts w:cs="Times New Roman"/>
          <w:szCs w:val="24"/>
        </w:rPr>
      </w:pPr>
      <w:r>
        <w:rPr>
          <w:rFonts w:cs="Times New Roman"/>
          <w:szCs w:val="24"/>
        </w:rPr>
        <w:t>*</w:t>
      </w:r>
      <w:r w:rsidR="001D2CDE">
        <w:rPr>
          <w:rFonts w:cs="Times New Roman"/>
          <w:szCs w:val="24"/>
        </w:rPr>
        <w:tab/>
        <w:t xml:space="preserve"> </w:t>
      </w:r>
      <w:r w:rsidR="001D2CDE" w:rsidRPr="001D2CDE">
        <w:rPr>
          <w:rFonts w:cs="Times New Roman"/>
          <w:szCs w:val="24"/>
        </w:rPr>
        <w:t>A and B clock busses provide an additional level of fault tolerance</w:t>
      </w:r>
      <w:r w:rsidR="001D2CDE">
        <w:rPr>
          <w:rFonts w:cs="Times New Roman"/>
          <w:szCs w:val="24"/>
        </w:rPr>
        <w:t>. I</w:t>
      </w:r>
      <w:r w:rsidR="001D2CDE" w:rsidRPr="001D2CDE">
        <w:rPr>
          <w:rFonts w:cs="Times New Roman"/>
          <w:szCs w:val="24"/>
        </w:rPr>
        <w:t xml:space="preserve">f the integrity of the clock bus is uncertain, each </w:t>
      </w:r>
      <w:r w:rsidR="001D2CDE">
        <w:rPr>
          <w:rFonts w:cs="Times New Roman"/>
          <w:szCs w:val="24"/>
        </w:rPr>
        <w:t xml:space="preserve">frame controller </w:t>
      </w:r>
      <w:r w:rsidR="001D2CDE" w:rsidRPr="001D2CDE">
        <w:rPr>
          <w:rFonts w:cs="Times New Roman"/>
          <w:szCs w:val="24"/>
        </w:rPr>
        <w:t>module will automatically switch to the alternate clock bus.</w:t>
      </w:r>
    </w:p>
    <w:p w:rsidR="00A22432" w:rsidRDefault="00A22432">
      <w:pPr>
        <w:rPr>
          <w:rFonts w:asciiTheme="majorHAnsi" w:eastAsiaTheme="majorEastAsia" w:hAnsiTheme="majorHAnsi" w:cstheme="majorBidi"/>
          <w:b/>
          <w:bCs/>
          <w:color w:val="4F81BD" w:themeColor="accent1"/>
          <w:sz w:val="26"/>
          <w:szCs w:val="26"/>
        </w:rPr>
      </w:pPr>
      <w:r>
        <w:br w:type="page"/>
      </w:r>
    </w:p>
    <w:p w:rsidR="005F195A" w:rsidRPr="00966F24" w:rsidRDefault="00E15B93" w:rsidP="00966F24">
      <w:pPr>
        <w:pStyle w:val="Heading2"/>
      </w:pPr>
      <w:bookmarkStart w:id="9" w:name="_Toc419808799"/>
      <w:r w:rsidRPr="00966F24">
        <w:lastRenderedPageBreak/>
        <w:t>Rear Panel</w:t>
      </w:r>
      <w:bookmarkEnd w:id="9"/>
    </w:p>
    <w:p w:rsidR="0015262B" w:rsidRDefault="0015262B" w:rsidP="00966F24">
      <w:pPr>
        <w:rPr>
          <w:rFonts w:cs="Times New Roman"/>
          <w:szCs w:val="24"/>
        </w:rPr>
      </w:pPr>
    </w:p>
    <w:p w:rsidR="000F0701" w:rsidRDefault="0015262B" w:rsidP="00691476">
      <w:pPr>
        <w:keepNext/>
        <w:jc w:val="center"/>
      </w:pPr>
      <w:r>
        <w:rPr>
          <w:rFonts w:cs="Times New Roman"/>
          <w:noProof/>
          <w:szCs w:val="24"/>
        </w:rPr>
        <w:drawing>
          <wp:inline distT="0" distB="0" distL="0" distR="0">
            <wp:extent cx="848527" cy="30480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U-64 Rear Adaptor.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51111" cy="3057283"/>
                    </a:xfrm>
                    <a:prstGeom prst="rect">
                      <a:avLst/>
                    </a:prstGeom>
                  </pic:spPr>
                </pic:pic>
              </a:graphicData>
            </a:graphic>
          </wp:inline>
        </w:drawing>
      </w:r>
    </w:p>
    <w:p w:rsidR="00966F24" w:rsidRDefault="000F0701" w:rsidP="00691476">
      <w:pPr>
        <w:pStyle w:val="Caption"/>
        <w:jc w:val="center"/>
      </w:pPr>
      <w:bookmarkStart w:id="10" w:name="_Toc419801071"/>
      <w:r>
        <w:t xml:space="preserve">Figure </w:t>
      </w:r>
      <w:r w:rsidR="00C42BAA">
        <w:fldChar w:fldCharType="begin"/>
      </w:r>
      <w:r w:rsidR="00B2575B">
        <w:instrText xml:space="preserve"> SEQ Figure \* ARABIC </w:instrText>
      </w:r>
      <w:r w:rsidR="00C42BAA">
        <w:fldChar w:fldCharType="separate"/>
      </w:r>
      <w:r w:rsidR="00F75794">
        <w:rPr>
          <w:noProof/>
        </w:rPr>
        <w:t>2</w:t>
      </w:r>
      <w:r w:rsidR="00C42BAA">
        <w:rPr>
          <w:noProof/>
        </w:rPr>
        <w:fldChar w:fldCharType="end"/>
      </w:r>
      <w:r>
        <w:t>: MCU-64 Rear Adapter</w:t>
      </w:r>
      <w:bookmarkEnd w:id="10"/>
    </w:p>
    <w:p w:rsidR="00765C4A" w:rsidRDefault="00765C4A" w:rsidP="00765C4A"/>
    <w:p w:rsidR="00193D49" w:rsidRPr="008804F9" w:rsidRDefault="00966F24" w:rsidP="00193D49">
      <w:pPr>
        <w:numPr>
          <w:ilvl w:val="0"/>
          <w:numId w:val="2"/>
        </w:numPr>
        <w:rPr>
          <w:rFonts w:cs="Times New Roman"/>
          <w:szCs w:val="24"/>
        </w:rPr>
      </w:pPr>
      <w:r w:rsidRPr="008804F9">
        <w:rPr>
          <w:rFonts w:cs="Times New Roman"/>
          <w:bCs/>
          <w:szCs w:val="24"/>
        </w:rPr>
        <w:t>RS232 connector</w:t>
      </w:r>
      <w:r w:rsidRPr="008804F9">
        <w:rPr>
          <w:rFonts w:cs="Times New Roman"/>
          <w:b/>
          <w:bCs/>
          <w:szCs w:val="24"/>
        </w:rPr>
        <w:t xml:space="preserve"> </w:t>
      </w:r>
      <w:r w:rsidR="00FF4602" w:rsidRPr="008804F9">
        <w:rPr>
          <w:rFonts w:cs="Times New Roman"/>
          <w:bCs/>
          <w:szCs w:val="24"/>
        </w:rPr>
        <w:t>provides two RS-232 serial ports through supplied cable adapter.</w:t>
      </w:r>
      <w:r w:rsidR="00193D49" w:rsidRPr="008804F9">
        <w:rPr>
          <w:rFonts w:cs="Times New Roman"/>
          <w:szCs w:val="24"/>
        </w:rPr>
        <w:t xml:space="preserve"> </w:t>
      </w:r>
      <w:r w:rsidR="00FF4602" w:rsidRPr="008804F9">
        <w:rPr>
          <w:rFonts w:cs="Times New Roman"/>
          <w:szCs w:val="24"/>
        </w:rPr>
        <w:t xml:space="preserve">Use </w:t>
      </w:r>
      <w:r w:rsidR="00236824" w:rsidRPr="008804F9">
        <w:rPr>
          <w:rFonts w:cs="Times New Roman"/>
          <w:szCs w:val="24"/>
        </w:rPr>
        <w:t>Port A</w:t>
      </w:r>
      <w:r w:rsidR="00193D49" w:rsidRPr="008804F9">
        <w:rPr>
          <w:rFonts w:cs="Times New Roman"/>
          <w:szCs w:val="24"/>
        </w:rPr>
        <w:t xml:space="preserve"> for serial connection of the Admin computer running the SAS Router Control Software</w:t>
      </w:r>
      <w:r w:rsidR="00236824" w:rsidRPr="008804F9">
        <w:rPr>
          <w:rFonts w:cs="Times New Roman"/>
          <w:szCs w:val="24"/>
        </w:rPr>
        <w:t xml:space="preserve">. </w:t>
      </w:r>
      <w:r w:rsidR="00FF4602" w:rsidRPr="008804F9">
        <w:rPr>
          <w:rFonts w:cs="Times New Roman"/>
          <w:b/>
          <w:i/>
          <w:szCs w:val="24"/>
        </w:rPr>
        <w:t>Note</w:t>
      </w:r>
      <w:r w:rsidR="00FF4602" w:rsidRPr="008804F9">
        <w:rPr>
          <w:rFonts w:cs="Times New Roman"/>
          <w:i/>
          <w:szCs w:val="24"/>
        </w:rPr>
        <w:t xml:space="preserve">: </w:t>
      </w:r>
      <w:r w:rsidR="00236824" w:rsidRPr="008804F9">
        <w:rPr>
          <w:rFonts w:cs="Times New Roman"/>
          <w:i/>
          <w:szCs w:val="24"/>
        </w:rPr>
        <w:t>Port B is reserved for future development.</w:t>
      </w:r>
    </w:p>
    <w:p w:rsidR="00966F24" w:rsidRPr="008804F9" w:rsidRDefault="00966F24" w:rsidP="00966F24">
      <w:pPr>
        <w:numPr>
          <w:ilvl w:val="0"/>
          <w:numId w:val="2"/>
        </w:numPr>
        <w:rPr>
          <w:rFonts w:cs="Times New Roman"/>
          <w:szCs w:val="24"/>
        </w:rPr>
      </w:pPr>
      <w:r w:rsidRPr="008804F9">
        <w:rPr>
          <w:rFonts w:cs="Times New Roman"/>
          <w:szCs w:val="24"/>
        </w:rPr>
        <w:t>Ethernet connector 10/100</w:t>
      </w:r>
      <w:r w:rsidR="006A03C7" w:rsidRPr="008804F9">
        <w:rPr>
          <w:rFonts w:cs="Times New Roman"/>
          <w:szCs w:val="24"/>
        </w:rPr>
        <w:t xml:space="preserve"> MB</w:t>
      </w:r>
      <w:r w:rsidR="00236824" w:rsidRPr="008804F9">
        <w:rPr>
          <w:rFonts w:cs="Times New Roman"/>
          <w:szCs w:val="24"/>
        </w:rPr>
        <w:t xml:space="preserve"> for connection to SAS </w:t>
      </w:r>
      <w:r w:rsidR="00351890">
        <w:rPr>
          <w:rFonts w:cs="Times New Roman"/>
          <w:szCs w:val="24"/>
        </w:rPr>
        <w:t xml:space="preserve">Server Module Router Control </w:t>
      </w:r>
      <w:r w:rsidR="00236824" w:rsidRPr="008804F9">
        <w:rPr>
          <w:rFonts w:cs="Times New Roman"/>
          <w:szCs w:val="24"/>
        </w:rPr>
        <w:t>or for switcher control by external computer systems via the published SAS USI protocol.</w:t>
      </w:r>
    </w:p>
    <w:p w:rsidR="00966F24" w:rsidRPr="008804F9" w:rsidRDefault="00966F24" w:rsidP="00966F24">
      <w:pPr>
        <w:numPr>
          <w:ilvl w:val="0"/>
          <w:numId w:val="2"/>
        </w:numPr>
        <w:rPr>
          <w:rFonts w:cs="Times New Roman"/>
          <w:szCs w:val="24"/>
        </w:rPr>
      </w:pPr>
      <w:r w:rsidRPr="008804F9">
        <w:rPr>
          <w:rFonts w:cs="Times New Roman"/>
          <w:szCs w:val="24"/>
        </w:rPr>
        <w:t>USB connector</w:t>
      </w:r>
      <w:r w:rsidR="006A03C7" w:rsidRPr="008804F9">
        <w:rPr>
          <w:rFonts w:cs="Times New Roman"/>
          <w:szCs w:val="24"/>
        </w:rPr>
        <w:t xml:space="preserve"> (currently not activated).</w:t>
      </w:r>
    </w:p>
    <w:p w:rsidR="00966F24" w:rsidRPr="008804F9" w:rsidRDefault="00966F24" w:rsidP="00966F24">
      <w:pPr>
        <w:numPr>
          <w:ilvl w:val="0"/>
          <w:numId w:val="2"/>
        </w:numPr>
        <w:rPr>
          <w:rFonts w:cs="Times New Roman"/>
          <w:szCs w:val="24"/>
        </w:rPr>
      </w:pPr>
      <w:r w:rsidRPr="008804F9">
        <w:rPr>
          <w:rFonts w:cs="Times New Roman"/>
          <w:szCs w:val="24"/>
        </w:rPr>
        <w:t>SD</w:t>
      </w:r>
      <w:r w:rsidR="006A03C7" w:rsidRPr="008804F9">
        <w:rPr>
          <w:rFonts w:cs="Times New Roman"/>
          <w:szCs w:val="24"/>
        </w:rPr>
        <w:t xml:space="preserve"> card for saving </w:t>
      </w:r>
      <w:r w:rsidR="008804F9" w:rsidRPr="008804F9">
        <w:rPr>
          <w:rFonts w:cs="Times New Roman"/>
          <w:szCs w:val="24"/>
        </w:rPr>
        <w:t xml:space="preserve">and restoring frame </w:t>
      </w:r>
      <w:r w:rsidR="006A03C7" w:rsidRPr="008804F9">
        <w:rPr>
          <w:rFonts w:cs="Times New Roman"/>
          <w:szCs w:val="24"/>
        </w:rPr>
        <w:t>system data and specifying initial IP address information.</w:t>
      </w:r>
    </w:p>
    <w:p w:rsidR="00966F24" w:rsidRPr="008804F9" w:rsidRDefault="00966F24" w:rsidP="00966F24">
      <w:pPr>
        <w:numPr>
          <w:ilvl w:val="0"/>
          <w:numId w:val="2"/>
        </w:numPr>
        <w:rPr>
          <w:rFonts w:cs="Times New Roman"/>
          <w:szCs w:val="24"/>
        </w:rPr>
      </w:pPr>
      <w:r w:rsidRPr="008804F9">
        <w:rPr>
          <w:rFonts w:cs="Times New Roman"/>
          <w:szCs w:val="24"/>
        </w:rPr>
        <w:t>DIP switch provides 8 switch</w:t>
      </w:r>
      <w:r w:rsidR="0026018D">
        <w:rPr>
          <w:rFonts w:cs="Times New Roman"/>
          <w:szCs w:val="24"/>
        </w:rPr>
        <w:t>es for configuring Frame A</w:t>
      </w:r>
      <w:r w:rsidRPr="008804F9">
        <w:rPr>
          <w:rFonts w:cs="Times New Roman"/>
          <w:szCs w:val="24"/>
        </w:rPr>
        <w:t xml:space="preserve">ddress, and </w:t>
      </w:r>
      <w:r w:rsidR="0026018D">
        <w:rPr>
          <w:rFonts w:cs="Times New Roman"/>
          <w:szCs w:val="24"/>
        </w:rPr>
        <w:t xml:space="preserve">Master/Backup </w:t>
      </w:r>
      <w:r w:rsidRPr="008804F9">
        <w:rPr>
          <w:rFonts w:cs="Times New Roman"/>
          <w:szCs w:val="24"/>
        </w:rPr>
        <w:t>mode.</w:t>
      </w:r>
    </w:p>
    <w:p w:rsidR="00533864" w:rsidRPr="008804F9" w:rsidRDefault="00533864" w:rsidP="006A03C7">
      <w:pPr>
        <w:ind w:left="720"/>
        <w:rPr>
          <w:rFonts w:cs="Times New Roman"/>
        </w:rPr>
      </w:pPr>
      <w:r w:rsidRPr="008804F9">
        <w:rPr>
          <w:rFonts w:cs="Times New Roman"/>
          <w:u w:val="single"/>
        </w:rPr>
        <w:t>Switch</w:t>
      </w:r>
      <w:r w:rsidRPr="008804F9">
        <w:rPr>
          <w:rFonts w:cs="Times New Roman"/>
        </w:rPr>
        <w:tab/>
      </w:r>
      <w:r w:rsidRPr="008804F9">
        <w:rPr>
          <w:rFonts w:cs="Times New Roman"/>
        </w:rPr>
        <w:tab/>
      </w:r>
      <w:r w:rsidRPr="008804F9">
        <w:rPr>
          <w:rFonts w:cs="Times New Roman"/>
          <w:u w:val="single"/>
        </w:rPr>
        <w:t>Description</w:t>
      </w:r>
    </w:p>
    <w:p w:rsidR="00185EA4" w:rsidRDefault="0026018D" w:rsidP="00F75794">
      <w:pPr>
        <w:spacing w:line="240" w:lineRule="exact"/>
        <w:ind w:left="720"/>
        <w:rPr>
          <w:rFonts w:cs="Times New Roman"/>
        </w:rPr>
      </w:pPr>
      <w:r>
        <w:rPr>
          <w:rFonts w:cs="Times New Roman"/>
        </w:rPr>
        <w:t>1</w:t>
      </w:r>
      <w:r w:rsidR="00185EA4" w:rsidRPr="00185EA4">
        <w:rPr>
          <w:rFonts w:cs="Times New Roman"/>
        </w:rPr>
        <w:t xml:space="preserve"> </w:t>
      </w:r>
      <w:r w:rsidR="00185EA4">
        <w:rPr>
          <w:rFonts w:cs="Times New Roman"/>
        </w:rPr>
        <w:tab/>
      </w:r>
      <w:r w:rsidR="00185EA4">
        <w:rPr>
          <w:rFonts w:cs="Times New Roman"/>
        </w:rPr>
        <w:tab/>
        <w:t xml:space="preserve">Switches 1-5 indicate </w:t>
      </w:r>
      <w:r w:rsidR="00185EA4" w:rsidRPr="008804F9">
        <w:rPr>
          <w:rFonts w:cs="Times New Roman"/>
        </w:rPr>
        <w:t>Frame address (switch off is a zero)</w:t>
      </w:r>
    </w:p>
    <w:p w:rsidR="00185EA4" w:rsidRDefault="00185EA4" w:rsidP="00F75794">
      <w:pPr>
        <w:spacing w:line="240" w:lineRule="exact"/>
        <w:ind w:left="720"/>
        <w:rPr>
          <w:rFonts w:cs="Times New Roman"/>
        </w:rPr>
      </w:pPr>
      <w:r>
        <w:rPr>
          <w:rFonts w:cs="Times New Roman"/>
        </w:rPr>
        <w:t>2</w:t>
      </w:r>
      <w:r>
        <w:rPr>
          <w:rFonts w:cs="Times New Roman"/>
        </w:rPr>
        <w:tab/>
      </w:r>
      <w:r>
        <w:rPr>
          <w:rFonts w:cs="Times New Roman"/>
        </w:rPr>
        <w:tab/>
        <w:t>Binary count to indicate Frame #</w:t>
      </w:r>
      <w:r>
        <w:rPr>
          <w:rFonts w:cs="Times New Roman"/>
        </w:rPr>
        <w:tab/>
      </w:r>
      <w:proofErr w:type="gramStart"/>
      <w:r w:rsidR="00956E2A">
        <w:rPr>
          <w:rFonts w:cs="Times New Roman"/>
        </w:rPr>
        <w:t>All</w:t>
      </w:r>
      <w:proofErr w:type="gramEnd"/>
      <w:r w:rsidR="00956E2A">
        <w:rPr>
          <w:rFonts w:cs="Times New Roman"/>
        </w:rPr>
        <w:t xml:space="preserve"> switches OFF is Frame 1</w:t>
      </w:r>
    </w:p>
    <w:p w:rsidR="00185EA4" w:rsidRDefault="00F75794" w:rsidP="00F75794">
      <w:pPr>
        <w:spacing w:line="240" w:lineRule="exact"/>
        <w:ind w:left="720"/>
        <w:rPr>
          <w:rFonts w:cs="Times New Roman"/>
        </w:rPr>
      </w:pPr>
      <w:r>
        <w:rPr>
          <w:rFonts w:cs="Times New Roman"/>
        </w:rPr>
        <w:t>3</w:t>
      </w:r>
      <w:r>
        <w:rPr>
          <w:rFonts w:cs="Times New Roman"/>
        </w:rPr>
        <w:tab/>
      </w:r>
      <w:r>
        <w:rPr>
          <w:rFonts w:cs="Times New Roman"/>
        </w:rPr>
        <w:tab/>
      </w:r>
    </w:p>
    <w:p w:rsidR="00185EA4" w:rsidRDefault="00185EA4" w:rsidP="00F75794">
      <w:pPr>
        <w:spacing w:line="240" w:lineRule="exact"/>
        <w:ind w:left="720"/>
        <w:rPr>
          <w:rFonts w:cs="Times New Roman"/>
        </w:rPr>
      </w:pPr>
      <w:r>
        <w:rPr>
          <w:rFonts w:cs="Times New Roman"/>
        </w:rPr>
        <w:t>4</w:t>
      </w:r>
      <w:r>
        <w:rPr>
          <w:rFonts w:cs="Times New Roman"/>
        </w:rPr>
        <w:tab/>
      </w:r>
      <w:r>
        <w:rPr>
          <w:rFonts w:cs="Times New Roman"/>
        </w:rPr>
        <w:tab/>
      </w:r>
    </w:p>
    <w:p w:rsidR="00533864" w:rsidRPr="008804F9" w:rsidRDefault="00185EA4" w:rsidP="00F75794">
      <w:pPr>
        <w:spacing w:line="240" w:lineRule="exact"/>
        <w:ind w:left="720"/>
        <w:rPr>
          <w:rFonts w:cs="Times New Roman"/>
        </w:rPr>
      </w:pPr>
      <w:r>
        <w:rPr>
          <w:rFonts w:cs="Times New Roman"/>
        </w:rPr>
        <w:t>5</w:t>
      </w:r>
      <w:r w:rsidR="00533864" w:rsidRPr="008804F9">
        <w:rPr>
          <w:rFonts w:cs="Times New Roman"/>
        </w:rPr>
        <w:tab/>
      </w:r>
      <w:r w:rsidR="00533864" w:rsidRPr="008804F9">
        <w:rPr>
          <w:rFonts w:cs="Times New Roman"/>
        </w:rPr>
        <w:tab/>
      </w:r>
    </w:p>
    <w:p w:rsidR="00533864" w:rsidRPr="008804F9" w:rsidRDefault="0026018D" w:rsidP="00F75794">
      <w:pPr>
        <w:spacing w:line="240" w:lineRule="exact"/>
        <w:ind w:left="720"/>
        <w:rPr>
          <w:rFonts w:cs="Times New Roman"/>
        </w:rPr>
      </w:pPr>
      <w:r>
        <w:rPr>
          <w:rFonts w:cs="Times New Roman"/>
        </w:rPr>
        <w:t>6</w:t>
      </w:r>
      <w:r w:rsidR="00533864" w:rsidRPr="008804F9">
        <w:rPr>
          <w:rFonts w:cs="Times New Roman"/>
        </w:rPr>
        <w:tab/>
      </w:r>
      <w:r w:rsidR="00533864" w:rsidRPr="008804F9">
        <w:rPr>
          <w:rFonts w:cs="Times New Roman"/>
        </w:rPr>
        <w:tab/>
      </w:r>
      <w:r w:rsidR="00185EA4">
        <w:rPr>
          <w:rFonts w:cs="Times New Roman"/>
        </w:rPr>
        <w:t xml:space="preserve">Power Up Preference to </w:t>
      </w:r>
      <w:r w:rsidR="006A03C7" w:rsidRPr="008804F9">
        <w:rPr>
          <w:rFonts w:cs="Times New Roman"/>
        </w:rPr>
        <w:t>Operate as</w:t>
      </w:r>
      <w:r w:rsidR="00185EA4">
        <w:rPr>
          <w:rFonts w:cs="Times New Roman"/>
        </w:rPr>
        <w:t xml:space="preserve"> a B</w:t>
      </w:r>
      <w:r w:rsidR="00533864" w:rsidRPr="008804F9">
        <w:rPr>
          <w:rFonts w:cs="Times New Roman"/>
        </w:rPr>
        <w:t xml:space="preserve">ackup module (switch </w:t>
      </w:r>
      <w:proofErr w:type="gramStart"/>
      <w:r w:rsidR="00533864" w:rsidRPr="008804F9">
        <w:rPr>
          <w:rFonts w:cs="Times New Roman"/>
        </w:rPr>
        <w:t>On</w:t>
      </w:r>
      <w:proofErr w:type="gramEnd"/>
      <w:r w:rsidR="00533864" w:rsidRPr="008804F9">
        <w:rPr>
          <w:rFonts w:cs="Times New Roman"/>
        </w:rPr>
        <w:t xml:space="preserve"> is Yes)</w:t>
      </w:r>
    </w:p>
    <w:p w:rsidR="00185EA4" w:rsidRDefault="0026018D" w:rsidP="00F75794">
      <w:pPr>
        <w:spacing w:line="240" w:lineRule="exact"/>
        <w:ind w:left="720"/>
        <w:rPr>
          <w:rFonts w:cs="Times New Roman"/>
        </w:rPr>
      </w:pPr>
      <w:r>
        <w:rPr>
          <w:rFonts w:cs="Times New Roman"/>
        </w:rPr>
        <w:t>7</w:t>
      </w:r>
      <w:r w:rsidR="00185EA4">
        <w:rPr>
          <w:rFonts w:cs="Times New Roman"/>
        </w:rPr>
        <w:tab/>
      </w:r>
      <w:r w:rsidR="00185EA4">
        <w:rPr>
          <w:rFonts w:cs="Times New Roman"/>
        </w:rPr>
        <w:tab/>
        <w:t>Unused / F</w:t>
      </w:r>
      <w:r w:rsidR="00185EA4" w:rsidRPr="008804F9">
        <w:rPr>
          <w:rFonts w:cs="Times New Roman"/>
        </w:rPr>
        <w:t>uture</w:t>
      </w:r>
    </w:p>
    <w:p w:rsidR="00185EA4" w:rsidRPr="00185EA4" w:rsidRDefault="00185EA4" w:rsidP="00F75794">
      <w:pPr>
        <w:spacing w:line="240" w:lineRule="exact"/>
        <w:ind w:left="720"/>
        <w:rPr>
          <w:rFonts w:cs="Times New Roman"/>
        </w:rPr>
      </w:pPr>
      <w:r>
        <w:rPr>
          <w:rFonts w:cs="Times New Roman"/>
        </w:rPr>
        <w:t>8</w:t>
      </w:r>
      <w:r>
        <w:rPr>
          <w:rFonts w:cs="Times New Roman"/>
        </w:rPr>
        <w:tab/>
      </w:r>
      <w:r>
        <w:rPr>
          <w:rFonts w:cs="Times New Roman"/>
        </w:rPr>
        <w:tab/>
        <w:t>Unused / Future</w:t>
      </w:r>
    </w:p>
    <w:p w:rsidR="00956E2A" w:rsidRDefault="00956E2A" w:rsidP="00575881">
      <w:pPr>
        <w:spacing w:line="120" w:lineRule="exact"/>
        <w:rPr>
          <w:rFonts w:cs="Times New Roman"/>
          <w:szCs w:val="24"/>
        </w:rPr>
      </w:pPr>
    </w:p>
    <w:tbl>
      <w:tblPr>
        <w:tblW w:w="5760" w:type="dxa"/>
        <w:tblInd w:w="787" w:type="dxa"/>
        <w:tblLook w:val="04A0"/>
      </w:tblPr>
      <w:tblGrid>
        <w:gridCol w:w="960"/>
        <w:gridCol w:w="960"/>
        <w:gridCol w:w="960"/>
        <w:gridCol w:w="960"/>
        <w:gridCol w:w="960"/>
        <w:gridCol w:w="960"/>
      </w:tblGrid>
      <w:tr w:rsidR="00575881" w:rsidRPr="00575881" w:rsidTr="00575881">
        <w:trPr>
          <w:trHeight w:val="18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Frame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SW1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SW2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SW3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SW4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SW5</w:t>
            </w:r>
          </w:p>
        </w:tc>
      </w:tr>
      <w:tr w:rsidR="00575881" w:rsidRPr="00575881" w:rsidTr="00575881">
        <w:trPr>
          <w:trHeight w:val="1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0</w:t>
            </w:r>
          </w:p>
        </w:tc>
      </w:tr>
      <w:tr w:rsidR="00575881" w:rsidRPr="00575881" w:rsidTr="00575881">
        <w:trPr>
          <w:trHeight w:val="1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2</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0</w:t>
            </w:r>
          </w:p>
        </w:tc>
      </w:tr>
      <w:tr w:rsidR="00575881" w:rsidRPr="00575881" w:rsidTr="00575881">
        <w:trPr>
          <w:trHeight w:val="1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3</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0</w:t>
            </w:r>
          </w:p>
        </w:tc>
      </w:tr>
      <w:tr w:rsidR="00575881" w:rsidRPr="00575881" w:rsidTr="00575881">
        <w:trPr>
          <w:trHeight w:val="1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4</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0</w:t>
            </w:r>
          </w:p>
        </w:tc>
      </w:tr>
      <w:tr w:rsidR="00575881" w:rsidRPr="00575881" w:rsidTr="00575881">
        <w:trPr>
          <w:trHeight w:val="1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5</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0</w:t>
            </w:r>
          </w:p>
        </w:tc>
      </w:tr>
      <w:tr w:rsidR="00575881" w:rsidRPr="00575881" w:rsidTr="00575881">
        <w:trPr>
          <w:trHeight w:val="1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6</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0</w:t>
            </w:r>
          </w:p>
        </w:tc>
      </w:tr>
      <w:tr w:rsidR="00575881" w:rsidRPr="00575881" w:rsidTr="00575881">
        <w:trPr>
          <w:trHeight w:val="1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7</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0</w:t>
            </w:r>
          </w:p>
        </w:tc>
      </w:tr>
      <w:tr w:rsidR="00575881" w:rsidRPr="00575881" w:rsidTr="00575881">
        <w:trPr>
          <w:trHeight w:val="1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8</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0</w:t>
            </w:r>
          </w:p>
        </w:tc>
      </w:tr>
      <w:tr w:rsidR="00575881" w:rsidRPr="00575881" w:rsidTr="00575881">
        <w:trPr>
          <w:trHeight w:val="1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9</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0</w:t>
            </w:r>
          </w:p>
        </w:tc>
      </w:tr>
      <w:tr w:rsidR="00575881" w:rsidRPr="00575881" w:rsidTr="00575881">
        <w:trPr>
          <w:trHeight w:val="1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10</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0</w:t>
            </w:r>
          </w:p>
        </w:tc>
      </w:tr>
      <w:tr w:rsidR="00575881" w:rsidRPr="00575881" w:rsidTr="00575881">
        <w:trPr>
          <w:trHeight w:val="1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11</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0</w:t>
            </w:r>
          </w:p>
        </w:tc>
      </w:tr>
      <w:tr w:rsidR="00575881" w:rsidRPr="00575881" w:rsidTr="00575881">
        <w:trPr>
          <w:trHeight w:val="1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12</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rsidR="00575881" w:rsidRPr="00575881" w:rsidRDefault="00575881" w:rsidP="00575881">
            <w:pPr>
              <w:jc w:val="right"/>
              <w:rPr>
                <w:rFonts w:ascii="Calibri" w:eastAsia="Times New Roman" w:hAnsi="Calibri" w:cs="Times New Roman"/>
                <w:color w:val="000000"/>
                <w:sz w:val="18"/>
                <w:szCs w:val="18"/>
              </w:rPr>
            </w:pPr>
            <w:r w:rsidRPr="00575881">
              <w:rPr>
                <w:rFonts w:ascii="Calibri" w:eastAsia="Times New Roman" w:hAnsi="Calibri" w:cs="Times New Roman"/>
                <w:color w:val="000000"/>
                <w:sz w:val="18"/>
                <w:szCs w:val="18"/>
              </w:rPr>
              <w:t>0</w:t>
            </w:r>
          </w:p>
        </w:tc>
      </w:tr>
    </w:tbl>
    <w:p w:rsidR="00575881" w:rsidRPr="00966F24" w:rsidRDefault="00575881" w:rsidP="00575881">
      <w:pPr>
        <w:spacing w:line="120" w:lineRule="exact"/>
        <w:rPr>
          <w:rFonts w:cs="Times New Roman"/>
          <w:szCs w:val="24"/>
        </w:rPr>
      </w:pPr>
    </w:p>
    <w:p w:rsidR="00956E2A" w:rsidRDefault="00956E2A">
      <w:pPr>
        <w:rPr>
          <w:rFonts w:asciiTheme="majorHAnsi" w:eastAsiaTheme="majorEastAsia" w:hAnsiTheme="majorHAnsi" w:cstheme="majorBidi"/>
          <w:b/>
          <w:bCs/>
          <w:color w:val="4F81BD" w:themeColor="accent1"/>
          <w:sz w:val="26"/>
          <w:szCs w:val="26"/>
        </w:rPr>
      </w:pPr>
      <w:bookmarkStart w:id="11" w:name="_Toc419808800"/>
      <w:r>
        <w:br w:type="page"/>
      </w:r>
    </w:p>
    <w:p w:rsidR="00A22432" w:rsidRPr="00966F24" w:rsidRDefault="00A22432" w:rsidP="00A22432">
      <w:pPr>
        <w:pStyle w:val="Heading2"/>
      </w:pPr>
      <w:r>
        <w:lastRenderedPageBreak/>
        <w:t>Web Browser Support</w:t>
      </w:r>
      <w:bookmarkEnd w:id="11"/>
    </w:p>
    <w:p w:rsidR="00A22432" w:rsidRDefault="00A22432" w:rsidP="00956E2A">
      <w:pPr>
        <w:spacing w:line="120" w:lineRule="exact"/>
        <w:rPr>
          <w:rFonts w:cs="Times New Roman"/>
          <w:szCs w:val="24"/>
        </w:rPr>
      </w:pPr>
    </w:p>
    <w:p w:rsidR="007019E2" w:rsidRPr="000C4656" w:rsidRDefault="007019E2" w:rsidP="00185EA4">
      <w:pPr>
        <w:ind w:firstLine="720"/>
        <w:rPr>
          <w:rFonts w:cs="Times New Roman"/>
          <w:szCs w:val="24"/>
        </w:rPr>
      </w:pPr>
      <w:r w:rsidRPr="000C4656">
        <w:rPr>
          <w:rFonts w:cs="Times New Roman"/>
          <w:szCs w:val="24"/>
        </w:rPr>
        <w:t xml:space="preserve">Web browsers currently tested compatible are: </w:t>
      </w:r>
    </w:p>
    <w:p w:rsidR="007019E2" w:rsidRPr="000C4656" w:rsidRDefault="007019E2" w:rsidP="007019E2">
      <w:pPr>
        <w:rPr>
          <w:rFonts w:cs="Times New Roman"/>
          <w:szCs w:val="24"/>
        </w:rPr>
      </w:pPr>
      <w:r w:rsidRPr="000C4656">
        <w:rPr>
          <w:rFonts w:cs="Times New Roman"/>
          <w:szCs w:val="24"/>
        </w:rPr>
        <w:tab/>
        <w:t>1. Microsoft Internet Explorer, version 11</w:t>
      </w:r>
    </w:p>
    <w:p w:rsidR="007019E2" w:rsidRPr="000C4656" w:rsidRDefault="007019E2" w:rsidP="007019E2">
      <w:pPr>
        <w:rPr>
          <w:rFonts w:cs="Times New Roman"/>
          <w:szCs w:val="24"/>
        </w:rPr>
      </w:pPr>
      <w:r w:rsidRPr="000C4656">
        <w:rPr>
          <w:rFonts w:cs="Times New Roman"/>
          <w:szCs w:val="24"/>
        </w:rPr>
        <w:tab/>
        <w:t>2. Google Chrome, version 41.xx</w:t>
      </w:r>
    </w:p>
    <w:p w:rsidR="007019E2" w:rsidRPr="000C4656" w:rsidRDefault="007019E2" w:rsidP="007019E2">
      <w:pPr>
        <w:rPr>
          <w:rFonts w:cs="Times New Roman"/>
          <w:szCs w:val="24"/>
        </w:rPr>
      </w:pPr>
      <w:r w:rsidRPr="000C4656">
        <w:rPr>
          <w:rFonts w:cs="Times New Roman"/>
          <w:szCs w:val="24"/>
        </w:rPr>
        <w:tab/>
        <w:t>3. Firefox, version 21.xx</w:t>
      </w:r>
    </w:p>
    <w:p w:rsidR="00C429AB" w:rsidRPr="00956E2A" w:rsidRDefault="007019E2">
      <w:pPr>
        <w:rPr>
          <w:rFonts w:cs="Times New Roman"/>
          <w:szCs w:val="24"/>
        </w:rPr>
      </w:pPr>
      <w:r w:rsidRPr="000C4656">
        <w:rPr>
          <w:rFonts w:cs="Times New Roman"/>
          <w:szCs w:val="24"/>
        </w:rPr>
        <w:tab/>
        <w:t>4. Safari, version 5.1.7</w:t>
      </w:r>
    </w:p>
    <w:p w:rsidR="005F195A" w:rsidRPr="00966F24" w:rsidRDefault="00E15B93" w:rsidP="00956E2A">
      <w:pPr>
        <w:pStyle w:val="Heading1"/>
        <w:spacing w:before="100" w:beforeAutospacing="1"/>
      </w:pPr>
      <w:bookmarkStart w:id="12" w:name="_Toc419808801"/>
      <w:r w:rsidRPr="00966F24">
        <w:t>Installation</w:t>
      </w:r>
      <w:bookmarkEnd w:id="12"/>
    </w:p>
    <w:p w:rsidR="00966F24" w:rsidRPr="00966F24" w:rsidRDefault="00966F24" w:rsidP="00956E2A">
      <w:pPr>
        <w:spacing w:line="120" w:lineRule="exact"/>
        <w:rPr>
          <w:rFonts w:cs="Times New Roman"/>
          <w:szCs w:val="24"/>
        </w:rPr>
      </w:pPr>
    </w:p>
    <w:p w:rsidR="00844F76" w:rsidRPr="008804F9" w:rsidRDefault="004B1BC6" w:rsidP="007B1C3B">
      <w:pPr>
        <w:ind w:firstLine="720"/>
        <w:rPr>
          <w:rFonts w:cs="Times New Roman"/>
          <w:szCs w:val="24"/>
        </w:rPr>
      </w:pPr>
      <w:r>
        <w:rPr>
          <w:rFonts w:cs="Times New Roman"/>
          <w:szCs w:val="24"/>
        </w:rPr>
        <w:t>Y</w:t>
      </w:r>
      <w:r w:rsidR="00844F76" w:rsidRPr="008804F9">
        <w:rPr>
          <w:rFonts w:cs="Times New Roman"/>
          <w:szCs w:val="24"/>
        </w:rPr>
        <w:t xml:space="preserve">ou have two options for interfacing with the </w:t>
      </w:r>
      <w:r>
        <w:rPr>
          <w:rFonts w:cs="Times New Roman"/>
          <w:szCs w:val="24"/>
        </w:rPr>
        <w:t xml:space="preserve">SAS MCU-64E </w:t>
      </w:r>
      <w:r w:rsidR="00844F76" w:rsidRPr="008804F9">
        <w:rPr>
          <w:rFonts w:cs="Times New Roman"/>
          <w:szCs w:val="24"/>
        </w:rPr>
        <w:t>module:</w:t>
      </w:r>
      <w:r>
        <w:rPr>
          <w:rFonts w:cs="Times New Roman"/>
          <w:szCs w:val="24"/>
        </w:rPr>
        <w:t xml:space="preserve"> Ethernet or</w:t>
      </w:r>
      <w:r w:rsidR="0020573E" w:rsidRPr="008804F9">
        <w:rPr>
          <w:rFonts w:cs="Times New Roman"/>
          <w:szCs w:val="24"/>
        </w:rPr>
        <w:t xml:space="preserve"> RS232 serial connection.</w:t>
      </w:r>
    </w:p>
    <w:p w:rsidR="00844F76" w:rsidRPr="008804F9" w:rsidRDefault="00844F76" w:rsidP="00956E2A">
      <w:pPr>
        <w:spacing w:line="120" w:lineRule="exact"/>
        <w:rPr>
          <w:rFonts w:cs="Times New Roman"/>
          <w:szCs w:val="24"/>
        </w:rPr>
      </w:pPr>
    </w:p>
    <w:p w:rsidR="00966F24" w:rsidRPr="008804F9" w:rsidRDefault="00844F76" w:rsidP="00E854C3">
      <w:pPr>
        <w:rPr>
          <w:rFonts w:cs="Times New Roman"/>
          <w:i/>
          <w:szCs w:val="24"/>
        </w:rPr>
      </w:pPr>
      <w:bookmarkStart w:id="13" w:name="_Toc419808802"/>
      <w:r w:rsidRPr="008804F9">
        <w:rPr>
          <w:rStyle w:val="Heading2Char"/>
          <w:color w:val="auto"/>
        </w:rPr>
        <w:t>Ethernet</w:t>
      </w:r>
      <w:bookmarkEnd w:id="13"/>
      <w:r w:rsidRPr="008804F9">
        <w:rPr>
          <w:rFonts w:cs="Times New Roman"/>
          <w:szCs w:val="24"/>
        </w:rPr>
        <w:t xml:space="preserve">: </w:t>
      </w:r>
      <w:r w:rsidR="00E854C3">
        <w:rPr>
          <w:rFonts w:cs="Times New Roman"/>
          <w:szCs w:val="24"/>
        </w:rPr>
        <w:t>Before you apply power to the MCU-64 Module</w:t>
      </w:r>
      <w:r w:rsidR="00966F24" w:rsidRPr="008804F9">
        <w:rPr>
          <w:rFonts w:cs="Times New Roman"/>
          <w:szCs w:val="24"/>
        </w:rPr>
        <w:t xml:space="preserve"> you need to set up the</w:t>
      </w:r>
      <w:r w:rsidR="00E854C3">
        <w:rPr>
          <w:rFonts w:cs="Times New Roman"/>
          <w:szCs w:val="24"/>
        </w:rPr>
        <w:t xml:space="preserve"> proper IP address</w:t>
      </w:r>
      <w:r w:rsidR="00966F24" w:rsidRPr="008804F9">
        <w:rPr>
          <w:rFonts w:cs="Times New Roman"/>
          <w:szCs w:val="24"/>
        </w:rPr>
        <w:t xml:space="preserve">. </w:t>
      </w:r>
      <w:r w:rsidR="00E854C3">
        <w:rPr>
          <w:rFonts w:cs="Times New Roman"/>
          <w:szCs w:val="24"/>
        </w:rPr>
        <w:br/>
      </w:r>
      <w:r w:rsidRPr="008804F9">
        <w:rPr>
          <w:rFonts w:cs="Times New Roman"/>
          <w:b/>
          <w:i/>
          <w:szCs w:val="24"/>
        </w:rPr>
        <w:t>Note</w:t>
      </w:r>
      <w:r w:rsidRPr="008804F9">
        <w:rPr>
          <w:rFonts w:cs="Times New Roman"/>
          <w:i/>
          <w:szCs w:val="24"/>
        </w:rPr>
        <w:t>: y</w:t>
      </w:r>
      <w:r w:rsidR="00966F24" w:rsidRPr="008804F9">
        <w:rPr>
          <w:rFonts w:cs="Times New Roman"/>
          <w:i/>
          <w:szCs w:val="24"/>
        </w:rPr>
        <w:t>ou will need an SD card reader</w:t>
      </w:r>
      <w:r w:rsidR="006A03C7" w:rsidRPr="008804F9">
        <w:rPr>
          <w:rFonts w:cs="Times New Roman"/>
          <w:i/>
          <w:szCs w:val="24"/>
        </w:rPr>
        <w:t>/writer</w:t>
      </w:r>
      <w:r w:rsidR="00966F24" w:rsidRPr="008804F9">
        <w:rPr>
          <w:rFonts w:cs="Times New Roman"/>
          <w:i/>
          <w:szCs w:val="24"/>
        </w:rPr>
        <w:t xml:space="preserve"> </w:t>
      </w:r>
      <w:r w:rsidR="00E854C3">
        <w:rPr>
          <w:rFonts w:cs="Times New Roman"/>
          <w:i/>
          <w:szCs w:val="24"/>
        </w:rPr>
        <w:t xml:space="preserve">and computer </w:t>
      </w:r>
      <w:r w:rsidR="00966F24" w:rsidRPr="008804F9">
        <w:rPr>
          <w:rFonts w:cs="Times New Roman"/>
          <w:i/>
          <w:szCs w:val="24"/>
        </w:rPr>
        <w:t>for this procedure.</w:t>
      </w:r>
    </w:p>
    <w:p w:rsidR="00457203" w:rsidRPr="00966F24" w:rsidRDefault="00457203" w:rsidP="00956E2A">
      <w:pPr>
        <w:spacing w:line="120" w:lineRule="exact"/>
        <w:rPr>
          <w:rFonts w:cs="Times New Roman"/>
          <w:szCs w:val="24"/>
        </w:rPr>
      </w:pPr>
    </w:p>
    <w:p w:rsidR="00966F24" w:rsidRPr="00966F24" w:rsidRDefault="00966F24" w:rsidP="00765C4A">
      <w:pPr>
        <w:numPr>
          <w:ilvl w:val="0"/>
          <w:numId w:val="3"/>
        </w:numPr>
        <w:rPr>
          <w:rFonts w:cs="Times New Roman"/>
          <w:szCs w:val="24"/>
        </w:rPr>
      </w:pPr>
      <w:r w:rsidRPr="00966F24">
        <w:rPr>
          <w:rFonts w:cs="Times New Roman"/>
          <w:szCs w:val="24"/>
        </w:rPr>
        <w:t>Remove SD card and insert into a reader. Open folder to view files and open SYSCFG.TXT</w:t>
      </w:r>
    </w:p>
    <w:p w:rsidR="00966F24" w:rsidRPr="00966F24" w:rsidRDefault="00966F24" w:rsidP="00956E2A">
      <w:pPr>
        <w:spacing w:line="120" w:lineRule="exact"/>
        <w:rPr>
          <w:rFonts w:cs="Times New Roman"/>
          <w:szCs w:val="24"/>
        </w:rPr>
      </w:pPr>
    </w:p>
    <w:p w:rsidR="00107C39" w:rsidRDefault="00107C39" w:rsidP="00107C39">
      <w:bookmarkStart w:id="14" w:name="_Toc419801072"/>
      <w:r>
        <w:rPr>
          <w:noProof/>
        </w:rPr>
        <w:drawing>
          <wp:inline distT="0" distB="0" distL="0" distR="0">
            <wp:extent cx="4431837" cy="1960525"/>
            <wp:effectExtent l="19050" t="0" r="6813" b="0"/>
            <wp:docPr id="10" name="Picture 9" descr="SYSC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CFG.jpg"/>
                    <pic:cNvPicPr/>
                  </pic:nvPicPr>
                  <pic:blipFill>
                    <a:blip r:embed="rId12" cstate="print"/>
                    <a:stretch>
                      <a:fillRect/>
                    </a:stretch>
                  </pic:blipFill>
                  <pic:spPr>
                    <a:xfrm>
                      <a:off x="0" y="0"/>
                      <a:ext cx="4432633" cy="1960877"/>
                    </a:xfrm>
                    <a:prstGeom prst="rect">
                      <a:avLst/>
                    </a:prstGeom>
                  </pic:spPr>
                </pic:pic>
              </a:graphicData>
            </a:graphic>
          </wp:inline>
        </w:drawing>
      </w:r>
    </w:p>
    <w:p w:rsidR="00966F24" w:rsidRDefault="000F0701" w:rsidP="000F0701">
      <w:pPr>
        <w:pStyle w:val="Caption"/>
      </w:pPr>
      <w:r>
        <w:t xml:space="preserve">Figure </w:t>
      </w:r>
      <w:r w:rsidR="00C42BAA">
        <w:fldChar w:fldCharType="begin"/>
      </w:r>
      <w:r w:rsidR="00B2575B">
        <w:instrText xml:space="preserve"> SEQ Figure \* ARABIC </w:instrText>
      </w:r>
      <w:r w:rsidR="00C42BAA">
        <w:fldChar w:fldCharType="separate"/>
      </w:r>
      <w:r w:rsidR="00F75794">
        <w:rPr>
          <w:noProof/>
        </w:rPr>
        <w:t>3</w:t>
      </w:r>
      <w:r w:rsidR="00C42BAA">
        <w:rPr>
          <w:noProof/>
        </w:rPr>
        <w:fldChar w:fldCharType="end"/>
      </w:r>
      <w:r>
        <w:t>: SYSCFG File</w:t>
      </w:r>
      <w:bookmarkEnd w:id="14"/>
    </w:p>
    <w:p w:rsidR="00765C4A" w:rsidRPr="00765C4A" w:rsidRDefault="00765C4A" w:rsidP="00765C4A"/>
    <w:p w:rsidR="00966F24" w:rsidRPr="008804F9" w:rsidRDefault="006A03C7" w:rsidP="00966F24">
      <w:pPr>
        <w:numPr>
          <w:ilvl w:val="0"/>
          <w:numId w:val="3"/>
        </w:numPr>
        <w:rPr>
          <w:rFonts w:cs="Times New Roman"/>
          <w:szCs w:val="24"/>
        </w:rPr>
      </w:pPr>
      <w:r w:rsidRPr="008804F9">
        <w:rPr>
          <w:rFonts w:cs="Times New Roman"/>
          <w:szCs w:val="24"/>
        </w:rPr>
        <w:t>Modify</w:t>
      </w:r>
      <w:r w:rsidR="00966F24" w:rsidRPr="008804F9">
        <w:rPr>
          <w:rFonts w:cs="Times New Roman"/>
          <w:szCs w:val="24"/>
        </w:rPr>
        <w:t xml:space="preserve"> the IP address </w:t>
      </w:r>
      <w:r w:rsidR="00940F58" w:rsidRPr="008804F9">
        <w:rPr>
          <w:rFonts w:cs="Times New Roman"/>
          <w:szCs w:val="24"/>
        </w:rPr>
        <w:t xml:space="preserve">and other parameters </w:t>
      </w:r>
      <w:r w:rsidRPr="008804F9">
        <w:rPr>
          <w:rFonts w:cs="Times New Roman"/>
          <w:szCs w:val="24"/>
        </w:rPr>
        <w:t xml:space="preserve">as </w:t>
      </w:r>
      <w:r w:rsidR="00940F58" w:rsidRPr="008804F9">
        <w:rPr>
          <w:rFonts w:cs="Times New Roman"/>
          <w:szCs w:val="24"/>
        </w:rPr>
        <w:t xml:space="preserve">needed to </w:t>
      </w:r>
      <w:r w:rsidR="00966F24" w:rsidRPr="008804F9">
        <w:rPr>
          <w:rFonts w:cs="Times New Roman"/>
          <w:szCs w:val="24"/>
        </w:rPr>
        <w:t xml:space="preserve">work with your </w:t>
      </w:r>
      <w:r w:rsidR="00940F58" w:rsidRPr="00E854C3">
        <w:rPr>
          <w:rFonts w:cs="Times New Roman"/>
          <w:szCs w:val="24"/>
        </w:rPr>
        <w:t xml:space="preserve">IP </w:t>
      </w:r>
      <w:r w:rsidR="00966F24" w:rsidRPr="008804F9">
        <w:rPr>
          <w:rFonts w:cs="Times New Roman"/>
          <w:szCs w:val="24"/>
        </w:rPr>
        <w:t>network and save</w:t>
      </w:r>
      <w:r w:rsidR="00236824" w:rsidRPr="008804F9">
        <w:rPr>
          <w:rFonts w:cs="Times New Roman"/>
          <w:szCs w:val="24"/>
        </w:rPr>
        <w:t xml:space="preserve"> the</w:t>
      </w:r>
      <w:r w:rsidR="00966F24" w:rsidRPr="008804F9">
        <w:rPr>
          <w:rFonts w:cs="Times New Roman"/>
          <w:szCs w:val="24"/>
        </w:rPr>
        <w:t xml:space="preserve"> file.</w:t>
      </w:r>
      <w:r w:rsidR="00844F76" w:rsidRPr="008804F9">
        <w:rPr>
          <w:rFonts w:cs="Times New Roman"/>
          <w:szCs w:val="24"/>
        </w:rPr>
        <w:t xml:space="preserve"> </w:t>
      </w:r>
    </w:p>
    <w:p w:rsidR="00C30F60" w:rsidRDefault="00966F24" w:rsidP="000F0701">
      <w:pPr>
        <w:numPr>
          <w:ilvl w:val="0"/>
          <w:numId w:val="3"/>
        </w:numPr>
        <w:rPr>
          <w:rFonts w:cs="Times New Roman"/>
          <w:szCs w:val="24"/>
        </w:rPr>
      </w:pPr>
      <w:r w:rsidRPr="008804F9">
        <w:rPr>
          <w:rFonts w:cs="Times New Roman"/>
          <w:szCs w:val="24"/>
        </w:rPr>
        <w:t>Install</w:t>
      </w:r>
      <w:r w:rsidR="00236824" w:rsidRPr="008804F9">
        <w:rPr>
          <w:rFonts w:cs="Times New Roman"/>
          <w:szCs w:val="24"/>
        </w:rPr>
        <w:t xml:space="preserve"> the</w:t>
      </w:r>
      <w:r w:rsidRPr="008804F9">
        <w:rPr>
          <w:rFonts w:cs="Times New Roman"/>
          <w:szCs w:val="24"/>
        </w:rPr>
        <w:t xml:space="preserve"> SD card into</w:t>
      </w:r>
      <w:r w:rsidR="00236824" w:rsidRPr="008804F9">
        <w:rPr>
          <w:rFonts w:cs="Times New Roman"/>
          <w:szCs w:val="24"/>
        </w:rPr>
        <w:t xml:space="preserve"> the</w:t>
      </w:r>
      <w:r w:rsidRPr="008804F9">
        <w:rPr>
          <w:rFonts w:cs="Times New Roman"/>
          <w:szCs w:val="24"/>
        </w:rPr>
        <w:t xml:space="preserve"> MCU-64 </w:t>
      </w:r>
      <w:r w:rsidR="00940F58" w:rsidRPr="008804F9">
        <w:rPr>
          <w:rFonts w:cs="Times New Roman"/>
          <w:szCs w:val="24"/>
        </w:rPr>
        <w:t xml:space="preserve">rear adapter </w:t>
      </w:r>
      <w:r w:rsidRPr="008804F9">
        <w:rPr>
          <w:rFonts w:cs="Times New Roman"/>
          <w:szCs w:val="24"/>
        </w:rPr>
        <w:t xml:space="preserve">and </w:t>
      </w:r>
      <w:r w:rsidR="006A03C7" w:rsidRPr="008804F9">
        <w:rPr>
          <w:rFonts w:cs="Times New Roman"/>
          <w:szCs w:val="24"/>
        </w:rPr>
        <w:t>restart the MCU-64 if changes were made</w:t>
      </w:r>
      <w:r w:rsidRPr="008804F9">
        <w:rPr>
          <w:rFonts w:cs="Times New Roman"/>
          <w:szCs w:val="24"/>
        </w:rPr>
        <w:t>.</w:t>
      </w:r>
      <w:r w:rsidR="004B1BC6" w:rsidRPr="004B1BC6">
        <w:rPr>
          <w:rFonts w:cs="Times New Roman"/>
          <w:szCs w:val="24"/>
        </w:rPr>
        <w:t xml:space="preserve"> </w:t>
      </w:r>
      <w:r w:rsidR="004B1BC6">
        <w:rPr>
          <w:rFonts w:cs="Times New Roman"/>
          <w:szCs w:val="24"/>
        </w:rPr>
        <w:t>The IP address is only established at Power Up.</w:t>
      </w:r>
    </w:p>
    <w:p w:rsidR="00E854C3" w:rsidRPr="008804F9" w:rsidRDefault="004B1BC6" w:rsidP="000F0701">
      <w:pPr>
        <w:numPr>
          <w:ilvl w:val="0"/>
          <w:numId w:val="3"/>
        </w:numPr>
        <w:rPr>
          <w:rFonts w:cs="Times New Roman"/>
          <w:szCs w:val="24"/>
        </w:rPr>
      </w:pPr>
      <w:r>
        <w:rPr>
          <w:rFonts w:cs="Times New Roman"/>
          <w:szCs w:val="24"/>
        </w:rPr>
        <w:t>When Power is applied to the</w:t>
      </w:r>
      <w:r w:rsidRPr="008804F9">
        <w:rPr>
          <w:rFonts w:cs="Times New Roman"/>
          <w:szCs w:val="24"/>
        </w:rPr>
        <w:t xml:space="preserve"> MCU-64</w:t>
      </w:r>
      <w:r>
        <w:rPr>
          <w:rFonts w:cs="Times New Roman"/>
          <w:szCs w:val="24"/>
        </w:rPr>
        <w:t xml:space="preserve"> </w:t>
      </w:r>
      <w:r w:rsidRPr="008804F9">
        <w:rPr>
          <w:rFonts w:cs="Times New Roman"/>
          <w:szCs w:val="24"/>
        </w:rPr>
        <w:t xml:space="preserve">both blue </w:t>
      </w:r>
      <w:r>
        <w:rPr>
          <w:rFonts w:cs="Times New Roman"/>
          <w:szCs w:val="24"/>
        </w:rPr>
        <w:t>P</w:t>
      </w:r>
      <w:r w:rsidRPr="008804F9">
        <w:rPr>
          <w:rFonts w:cs="Times New Roman"/>
          <w:szCs w:val="24"/>
        </w:rPr>
        <w:t xml:space="preserve">ower lights </w:t>
      </w:r>
      <w:r>
        <w:rPr>
          <w:rFonts w:cs="Times New Roman"/>
          <w:szCs w:val="24"/>
        </w:rPr>
        <w:t>will</w:t>
      </w:r>
      <w:r w:rsidRPr="008804F9">
        <w:rPr>
          <w:rFonts w:cs="Times New Roman"/>
          <w:szCs w:val="24"/>
        </w:rPr>
        <w:t xml:space="preserve"> come on and the </w:t>
      </w:r>
      <w:r>
        <w:rPr>
          <w:rFonts w:cs="Times New Roman"/>
          <w:szCs w:val="24"/>
        </w:rPr>
        <w:t>R</w:t>
      </w:r>
      <w:r w:rsidRPr="008804F9">
        <w:rPr>
          <w:rFonts w:cs="Times New Roman"/>
          <w:szCs w:val="24"/>
        </w:rPr>
        <w:t>un light should blink green.</w:t>
      </w:r>
    </w:p>
    <w:p w:rsidR="000F0701" w:rsidRPr="008804F9" w:rsidRDefault="00236824" w:rsidP="000F0701">
      <w:pPr>
        <w:numPr>
          <w:ilvl w:val="0"/>
          <w:numId w:val="3"/>
        </w:numPr>
        <w:rPr>
          <w:rFonts w:cs="Times New Roman"/>
          <w:szCs w:val="24"/>
        </w:rPr>
      </w:pPr>
      <w:r w:rsidRPr="008804F9">
        <w:rPr>
          <w:rFonts w:cs="Times New Roman"/>
          <w:szCs w:val="24"/>
        </w:rPr>
        <w:t>Using your web browser, connect to the MCU-64 at the configured IP address and e</w:t>
      </w:r>
      <w:r w:rsidR="000F0701" w:rsidRPr="008804F9">
        <w:rPr>
          <w:rFonts w:cs="Times New Roman"/>
          <w:szCs w:val="24"/>
        </w:rPr>
        <w:t>nter</w:t>
      </w:r>
      <w:r w:rsidRPr="008804F9">
        <w:rPr>
          <w:rFonts w:cs="Times New Roman"/>
          <w:szCs w:val="24"/>
        </w:rPr>
        <w:t xml:space="preserve"> the</w:t>
      </w:r>
      <w:r w:rsidR="000F0701" w:rsidRPr="008804F9">
        <w:rPr>
          <w:rFonts w:cs="Times New Roman"/>
          <w:szCs w:val="24"/>
        </w:rPr>
        <w:t xml:space="preserve"> </w:t>
      </w:r>
      <w:r w:rsidR="00637667" w:rsidRPr="008804F9">
        <w:rPr>
          <w:rFonts w:cs="Times New Roman"/>
          <w:szCs w:val="24"/>
        </w:rPr>
        <w:t xml:space="preserve">default </w:t>
      </w:r>
      <w:r w:rsidR="000F0701" w:rsidRPr="008804F9">
        <w:rPr>
          <w:rFonts w:cs="Times New Roman"/>
          <w:szCs w:val="24"/>
        </w:rPr>
        <w:t>Username and Password as shown below</w:t>
      </w:r>
      <w:r w:rsidR="00637667" w:rsidRPr="008804F9">
        <w:rPr>
          <w:rFonts w:cs="Times New Roman"/>
          <w:szCs w:val="24"/>
        </w:rPr>
        <w:t>. You can change these later.</w:t>
      </w:r>
    </w:p>
    <w:p w:rsidR="00765C4A" w:rsidRDefault="00765C4A" w:rsidP="00956E2A">
      <w:pPr>
        <w:spacing w:line="120" w:lineRule="exact"/>
        <w:rPr>
          <w:rFonts w:cs="Times New Roman"/>
          <w:szCs w:val="24"/>
        </w:rPr>
      </w:pPr>
    </w:p>
    <w:p w:rsidR="000F0701" w:rsidRDefault="000F0701" w:rsidP="00457203">
      <w:pPr>
        <w:keepNext/>
      </w:pPr>
      <w:r>
        <w:rPr>
          <w:noProof/>
        </w:rPr>
        <w:drawing>
          <wp:inline distT="0" distB="0" distL="0" distR="0">
            <wp:extent cx="4582045" cy="20046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4581147" cy="2004253"/>
                    </a:xfrm>
                    <a:prstGeom prst="rect">
                      <a:avLst/>
                    </a:prstGeom>
                  </pic:spPr>
                </pic:pic>
              </a:graphicData>
            </a:graphic>
          </wp:inline>
        </w:drawing>
      </w:r>
    </w:p>
    <w:p w:rsidR="000F0701" w:rsidRDefault="000F0701" w:rsidP="000F0701">
      <w:pPr>
        <w:pStyle w:val="Caption"/>
      </w:pPr>
      <w:bookmarkStart w:id="15" w:name="_Toc419801073"/>
      <w:r>
        <w:t xml:space="preserve">Figure </w:t>
      </w:r>
      <w:r w:rsidR="00C42BAA">
        <w:fldChar w:fldCharType="begin"/>
      </w:r>
      <w:r w:rsidR="00B2575B">
        <w:instrText xml:space="preserve"> SEQ Figure \* ARABIC </w:instrText>
      </w:r>
      <w:r w:rsidR="00C42BAA">
        <w:fldChar w:fldCharType="separate"/>
      </w:r>
      <w:r w:rsidR="00F75794">
        <w:rPr>
          <w:noProof/>
        </w:rPr>
        <w:t>4</w:t>
      </w:r>
      <w:r w:rsidR="00C42BAA">
        <w:rPr>
          <w:noProof/>
        </w:rPr>
        <w:fldChar w:fldCharType="end"/>
      </w:r>
      <w:r>
        <w:t>: Web Interface Access</w:t>
      </w:r>
      <w:bookmarkEnd w:id="15"/>
    </w:p>
    <w:p w:rsidR="00236824" w:rsidRDefault="00236824">
      <w:r>
        <w:br w:type="page"/>
      </w:r>
    </w:p>
    <w:p w:rsidR="00966F24" w:rsidRPr="00966F24" w:rsidRDefault="00B752A9" w:rsidP="00966F24">
      <w:pPr>
        <w:numPr>
          <w:ilvl w:val="0"/>
          <w:numId w:val="3"/>
        </w:numPr>
        <w:rPr>
          <w:rFonts w:cs="Times New Roman"/>
          <w:szCs w:val="24"/>
        </w:rPr>
      </w:pPr>
      <w:bookmarkStart w:id="16" w:name="_GoBack"/>
      <w:bookmarkEnd w:id="16"/>
      <w:r>
        <w:rPr>
          <w:rFonts w:cs="Times New Roman"/>
          <w:szCs w:val="24"/>
        </w:rPr>
        <w:lastRenderedPageBreak/>
        <w:t>You should see the Web S</w:t>
      </w:r>
      <w:r w:rsidR="00940F58">
        <w:rPr>
          <w:rFonts w:cs="Times New Roman"/>
          <w:szCs w:val="24"/>
        </w:rPr>
        <w:t>erver Home screen below</w:t>
      </w:r>
    </w:p>
    <w:p w:rsidR="005F195A" w:rsidRDefault="005F195A" w:rsidP="00966F24">
      <w:pPr>
        <w:rPr>
          <w:rFonts w:cs="Times New Roman"/>
          <w:szCs w:val="24"/>
        </w:rPr>
      </w:pPr>
    </w:p>
    <w:p w:rsidR="000F0701" w:rsidRDefault="00940F58" w:rsidP="00457203">
      <w:pPr>
        <w:keepNext/>
      </w:pPr>
      <w:r>
        <w:rPr>
          <w:rFonts w:cs="Times New Roman"/>
          <w:noProof/>
          <w:szCs w:val="24"/>
        </w:rPr>
        <w:drawing>
          <wp:inline distT="0" distB="0" distL="0" distR="0">
            <wp:extent cx="4589496" cy="1834662"/>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U-64 Web Server Screen.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91642" cy="1835520"/>
                    </a:xfrm>
                    <a:prstGeom prst="rect">
                      <a:avLst/>
                    </a:prstGeom>
                  </pic:spPr>
                </pic:pic>
              </a:graphicData>
            </a:graphic>
          </wp:inline>
        </w:drawing>
      </w:r>
    </w:p>
    <w:p w:rsidR="00940F58" w:rsidRPr="00966F24" w:rsidRDefault="000F0701" w:rsidP="000F0701">
      <w:pPr>
        <w:pStyle w:val="Caption"/>
        <w:rPr>
          <w:rFonts w:cs="Times New Roman"/>
          <w:sz w:val="24"/>
          <w:szCs w:val="24"/>
        </w:rPr>
      </w:pPr>
      <w:bookmarkStart w:id="17" w:name="_Toc419801074"/>
      <w:r>
        <w:t xml:space="preserve">Figure </w:t>
      </w:r>
      <w:r w:rsidR="00C42BAA">
        <w:fldChar w:fldCharType="begin"/>
      </w:r>
      <w:r w:rsidR="00B2575B">
        <w:instrText xml:space="preserve"> SEQ Figure \* ARABIC </w:instrText>
      </w:r>
      <w:r w:rsidR="00C42BAA">
        <w:fldChar w:fldCharType="separate"/>
      </w:r>
      <w:r w:rsidR="00F75794">
        <w:rPr>
          <w:noProof/>
        </w:rPr>
        <w:t>5</w:t>
      </w:r>
      <w:r w:rsidR="00C42BAA">
        <w:rPr>
          <w:noProof/>
        </w:rPr>
        <w:fldChar w:fldCharType="end"/>
      </w:r>
      <w:r>
        <w:t>: Webserver Home</w:t>
      </w:r>
      <w:bookmarkEnd w:id="17"/>
    </w:p>
    <w:p w:rsidR="00C30F60" w:rsidRDefault="00C30F60" w:rsidP="00C30F60">
      <w:pPr>
        <w:pStyle w:val="Heading3"/>
      </w:pPr>
      <w:bookmarkStart w:id="18" w:name="_Toc419808803"/>
      <w:r>
        <w:t>Advance</w:t>
      </w:r>
      <w:r w:rsidR="001F5A0B">
        <w:t>d</w:t>
      </w:r>
      <w:r>
        <w:t xml:space="preserve"> Control</w:t>
      </w:r>
      <w:bookmarkEnd w:id="18"/>
    </w:p>
    <w:p w:rsidR="00765C4A" w:rsidRDefault="00765C4A" w:rsidP="00E854C3">
      <w:pPr>
        <w:spacing w:line="120" w:lineRule="exact"/>
      </w:pPr>
    </w:p>
    <w:p w:rsidR="00765C4A" w:rsidRDefault="00403EB9" w:rsidP="007B1C3B">
      <w:pPr>
        <w:ind w:firstLine="720"/>
      </w:pPr>
      <w:r>
        <w:t xml:space="preserve">Under the </w:t>
      </w:r>
      <w:r w:rsidR="001F5A0B">
        <w:t>Advanced Control</w:t>
      </w:r>
      <w:r w:rsidR="00897711">
        <w:t xml:space="preserve"> </w:t>
      </w:r>
      <w:r w:rsidR="00591278">
        <w:t xml:space="preserve">tab (see Figure 6) </w:t>
      </w:r>
      <w:r>
        <w:t xml:space="preserve">you can </w:t>
      </w:r>
      <w:r w:rsidR="00591278">
        <w:t>execute the following commands</w:t>
      </w:r>
      <w:r w:rsidR="00B2575B">
        <w:t xml:space="preserve">. You can </w:t>
      </w:r>
      <w:r w:rsidR="00B2575B" w:rsidRPr="00B2575B">
        <w:t>hover</w:t>
      </w:r>
      <w:r w:rsidR="00B2575B">
        <w:t xml:space="preserve"> over each button on any screen for a help tip.</w:t>
      </w:r>
    </w:p>
    <w:p w:rsidR="00B2575B" w:rsidRDefault="00B2575B" w:rsidP="00C30F60"/>
    <w:p w:rsidR="00DF57BD" w:rsidRDefault="008C1013" w:rsidP="00591278">
      <w:pPr>
        <w:keepNext/>
      </w:pPr>
      <w:r>
        <w:rPr>
          <w:noProof/>
        </w:rPr>
        <w:drawing>
          <wp:inline distT="0" distB="0" distL="0" distR="0">
            <wp:extent cx="4593771" cy="19837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4593771" cy="1983763"/>
                    </a:xfrm>
                    <a:prstGeom prst="rect">
                      <a:avLst/>
                    </a:prstGeom>
                  </pic:spPr>
                </pic:pic>
              </a:graphicData>
            </a:graphic>
          </wp:inline>
        </w:drawing>
      </w:r>
    </w:p>
    <w:p w:rsidR="001F5A0B" w:rsidRDefault="00DF57BD" w:rsidP="00591278">
      <w:pPr>
        <w:pStyle w:val="Caption"/>
      </w:pPr>
      <w:bookmarkStart w:id="19" w:name="_Toc419801075"/>
      <w:r>
        <w:t xml:space="preserve">Figure </w:t>
      </w:r>
      <w:r w:rsidR="00C42BAA">
        <w:fldChar w:fldCharType="begin"/>
      </w:r>
      <w:r w:rsidR="00B2575B">
        <w:instrText xml:space="preserve"> SEQ Figure \* ARABIC </w:instrText>
      </w:r>
      <w:r w:rsidR="00C42BAA">
        <w:fldChar w:fldCharType="separate"/>
      </w:r>
      <w:r w:rsidR="00F75794">
        <w:rPr>
          <w:noProof/>
        </w:rPr>
        <w:t>6</w:t>
      </w:r>
      <w:r w:rsidR="00C42BAA">
        <w:rPr>
          <w:noProof/>
        </w:rPr>
        <w:fldChar w:fldCharType="end"/>
      </w:r>
      <w:r>
        <w:t xml:space="preserve">: </w:t>
      </w:r>
      <w:r w:rsidRPr="006C2D35">
        <w:t>Advanced Control Screen</w:t>
      </w:r>
      <w:bookmarkEnd w:id="19"/>
    </w:p>
    <w:p w:rsidR="00BB170F" w:rsidRDefault="00BB170F"/>
    <w:p w:rsidR="00BB170F" w:rsidRDefault="00DC7A3C" w:rsidP="00074FEC">
      <w:pPr>
        <w:pStyle w:val="Heading4"/>
        <w:spacing w:before="0"/>
      </w:pPr>
      <w:bookmarkStart w:id="20" w:name="_Toc419808804"/>
      <w:r>
        <w:t>Sync a New MCU to In Service MCU</w:t>
      </w:r>
      <w:r w:rsidR="00BB170F">
        <w:t>:</w:t>
      </w:r>
      <w:bookmarkEnd w:id="20"/>
    </w:p>
    <w:p w:rsidR="00BB170F" w:rsidRDefault="00BB170F" w:rsidP="00BB170F">
      <w:pPr>
        <w:spacing w:line="120" w:lineRule="exact"/>
        <w:rPr>
          <w:rFonts w:cs="Times New Roman"/>
          <w:szCs w:val="24"/>
        </w:rPr>
      </w:pPr>
    </w:p>
    <w:p w:rsidR="002B7369" w:rsidRDefault="00BB170F" w:rsidP="007B1C3B">
      <w:pPr>
        <w:ind w:firstLine="720"/>
        <w:rPr>
          <w:rFonts w:asciiTheme="majorHAnsi" w:eastAsiaTheme="majorEastAsia" w:hAnsiTheme="majorHAnsi" w:cstheme="majorBidi"/>
          <w:b/>
          <w:bCs/>
          <w:i/>
          <w:iCs/>
          <w:color w:val="4F81BD" w:themeColor="accent1"/>
        </w:rPr>
      </w:pPr>
      <w:r>
        <w:rPr>
          <w:rFonts w:cs="Times New Roman"/>
          <w:szCs w:val="24"/>
        </w:rPr>
        <w:t xml:space="preserve">Use this command when you have first installed a Backup </w:t>
      </w:r>
      <w:r w:rsidR="004F5E81">
        <w:rPr>
          <w:rFonts w:cs="Times New Roman"/>
          <w:szCs w:val="24"/>
        </w:rPr>
        <w:t>or S</w:t>
      </w:r>
      <w:r>
        <w:rPr>
          <w:rFonts w:cs="Times New Roman"/>
          <w:szCs w:val="24"/>
        </w:rPr>
        <w:t>econdary MCU-64E or MCU-32 module</w:t>
      </w:r>
      <w:r w:rsidR="00074FEC">
        <w:rPr>
          <w:rFonts w:cs="Times New Roman"/>
          <w:szCs w:val="24"/>
        </w:rPr>
        <w:t xml:space="preserve">. </w:t>
      </w:r>
      <w:r w:rsidR="00FB17B6">
        <w:rPr>
          <w:rFonts w:cs="Times New Roman"/>
          <w:szCs w:val="24"/>
        </w:rPr>
        <w:t xml:space="preserve">See Figure 6 above, lower right corner, under MCU to MCU Sync Commands. </w:t>
      </w:r>
      <w:r w:rsidR="00074FEC">
        <w:rPr>
          <w:rFonts w:cs="Times New Roman"/>
          <w:szCs w:val="24"/>
        </w:rPr>
        <w:t xml:space="preserve">This command allows you </w:t>
      </w:r>
      <w:r>
        <w:rPr>
          <w:rFonts w:cs="Times New Roman"/>
          <w:szCs w:val="24"/>
        </w:rPr>
        <w:t xml:space="preserve">to synchronize the data in the new module to the MCU </w:t>
      </w:r>
      <w:r w:rsidR="00074FEC">
        <w:rPr>
          <w:rFonts w:cs="Times New Roman"/>
          <w:szCs w:val="24"/>
        </w:rPr>
        <w:t xml:space="preserve">Master or primary </w:t>
      </w:r>
      <w:r>
        <w:rPr>
          <w:rFonts w:cs="Times New Roman"/>
          <w:szCs w:val="24"/>
        </w:rPr>
        <w:t>module which is in service</w:t>
      </w:r>
      <w:r w:rsidR="00074FEC">
        <w:rPr>
          <w:rFonts w:cs="Times New Roman"/>
          <w:szCs w:val="24"/>
        </w:rPr>
        <w:t>.</w:t>
      </w:r>
      <w:r>
        <w:rPr>
          <w:rFonts w:cs="Times New Roman"/>
          <w:szCs w:val="24"/>
        </w:rPr>
        <w:t xml:space="preserve"> It is important to sync the new module so it has a complete database and an accurate view of the status.  After the initial sync process is complete the new module will stay up to date by listening to all data communications within the mainframe.  Make sure that the Target MCU slot address is the new module!  For </w:t>
      </w:r>
      <w:r w:rsidR="00FB17B6">
        <w:rPr>
          <w:rFonts w:cs="Times New Roman"/>
          <w:szCs w:val="24"/>
        </w:rPr>
        <w:t xml:space="preserve">the </w:t>
      </w:r>
      <w:r>
        <w:rPr>
          <w:rFonts w:cs="Times New Roman"/>
          <w:szCs w:val="24"/>
        </w:rPr>
        <w:t>example</w:t>
      </w:r>
      <w:r w:rsidR="00FB17B6">
        <w:rPr>
          <w:rFonts w:cs="Times New Roman"/>
          <w:szCs w:val="24"/>
        </w:rPr>
        <w:t xml:space="preserve"> above</w:t>
      </w:r>
      <w:r>
        <w:rPr>
          <w:rFonts w:cs="Times New Roman"/>
          <w:szCs w:val="24"/>
        </w:rPr>
        <w:t xml:space="preserve">, </w:t>
      </w:r>
      <w:r w:rsidR="00FB17B6">
        <w:rPr>
          <w:rFonts w:cs="Times New Roman"/>
          <w:szCs w:val="24"/>
        </w:rPr>
        <w:t xml:space="preserve">if </w:t>
      </w:r>
      <w:r>
        <w:rPr>
          <w:rFonts w:cs="Times New Roman"/>
          <w:szCs w:val="24"/>
        </w:rPr>
        <w:t>the new MCU is placed in Slot 1</w:t>
      </w:r>
      <w:r w:rsidR="00FB17B6">
        <w:rPr>
          <w:rFonts w:cs="Times New Roman"/>
          <w:szCs w:val="24"/>
        </w:rPr>
        <w:t>8</w:t>
      </w:r>
      <w:r>
        <w:rPr>
          <w:rFonts w:cs="Times New Roman"/>
          <w:szCs w:val="24"/>
        </w:rPr>
        <w:t>, en</w:t>
      </w:r>
      <w:r w:rsidR="00FB17B6">
        <w:rPr>
          <w:rFonts w:cs="Times New Roman"/>
          <w:szCs w:val="24"/>
        </w:rPr>
        <w:t>sure the Target MCU is set to Slot 18</w:t>
      </w:r>
      <w:r w:rsidR="00D46EF7">
        <w:rPr>
          <w:rFonts w:cs="Times New Roman"/>
          <w:szCs w:val="24"/>
        </w:rPr>
        <w:t xml:space="preserve">. </w:t>
      </w:r>
      <w:r w:rsidR="00FB17B6">
        <w:rPr>
          <w:rFonts w:cs="Times New Roman"/>
          <w:szCs w:val="24"/>
        </w:rPr>
        <w:t>Click Send button to execute command.</w:t>
      </w:r>
      <w:r w:rsidR="00D46EF7">
        <w:rPr>
          <w:rFonts w:cs="Times New Roman"/>
          <w:szCs w:val="24"/>
        </w:rPr>
        <w:t xml:space="preserve"> </w:t>
      </w:r>
      <w:r w:rsidR="002B7369">
        <w:br w:type="page"/>
      </w:r>
    </w:p>
    <w:p w:rsidR="00897711" w:rsidRDefault="00897711" w:rsidP="00591278">
      <w:pPr>
        <w:pStyle w:val="Heading4"/>
      </w:pPr>
      <w:bookmarkStart w:id="21" w:name="_Toc419808805"/>
      <w:r>
        <w:lastRenderedPageBreak/>
        <w:t xml:space="preserve">Stop Acting as </w:t>
      </w:r>
      <w:r w:rsidR="00591278">
        <w:t>Bus Master</w:t>
      </w:r>
      <w:r w:rsidR="00B247B3">
        <w:t>/ Switch Poll-Master to another module</w:t>
      </w:r>
      <w:r w:rsidR="00591278">
        <w:t>:</w:t>
      </w:r>
      <w:bookmarkEnd w:id="21"/>
    </w:p>
    <w:p w:rsidR="00591278" w:rsidRDefault="00591278" w:rsidP="00E854C3">
      <w:pPr>
        <w:spacing w:line="120" w:lineRule="exact"/>
        <w:rPr>
          <w:rFonts w:cs="Times New Roman"/>
          <w:szCs w:val="24"/>
        </w:rPr>
      </w:pPr>
    </w:p>
    <w:p w:rsidR="00591278" w:rsidRDefault="004B1BC6" w:rsidP="007B1C3B">
      <w:pPr>
        <w:ind w:firstLine="720"/>
        <w:rPr>
          <w:rFonts w:cs="Times New Roman"/>
          <w:szCs w:val="24"/>
        </w:rPr>
      </w:pPr>
      <w:r>
        <w:rPr>
          <w:rFonts w:cs="Times New Roman"/>
          <w:szCs w:val="24"/>
        </w:rPr>
        <w:t>Use this command to swap</w:t>
      </w:r>
      <w:r w:rsidR="00551B8C">
        <w:rPr>
          <w:rFonts w:cs="Times New Roman"/>
          <w:szCs w:val="24"/>
        </w:rPr>
        <w:t xml:space="preserve"> </w:t>
      </w:r>
      <w:r>
        <w:rPr>
          <w:rFonts w:cs="Times New Roman"/>
          <w:szCs w:val="24"/>
        </w:rPr>
        <w:t xml:space="preserve">frame controller </w:t>
      </w:r>
      <w:r w:rsidR="00551B8C">
        <w:rPr>
          <w:rFonts w:cs="Times New Roman"/>
          <w:szCs w:val="24"/>
        </w:rPr>
        <w:t>M</w:t>
      </w:r>
      <w:r w:rsidR="00591278">
        <w:rPr>
          <w:rFonts w:cs="Times New Roman"/>
          <w:szCs w:val="24"/>
        </w:rPr>
        <w:t>aster</w:t>
      </w:r>
      <w:r w:rsidR="00074FEC">
        <w:rPr>
          <w:rFonts w:cs="Times New Roman"/>
          <w:szCs w:val="24"/>
        </w:rPr>
        <w:t xml:space="preserve"> status and </w:t>
      </w:r>
      <w:r>
        <w:rPr>
          <w:rFonts w:cs="Times New Roman"/>
          <w:szCs w:val="24"/>
        </w:rPr>
        <w:t>operation</w:t>
      </w:r>
      <w:r w:rsidR="00591278">
        <w:rPr>
          <w:rFonts w:cs="Times New Roman"/>
          <w:szCs w:val="24"/>
        </w:rPr>
        <w:t>. In Figure 7</w:t>
      </w:r>
      <w:r w:rsidR="00FB17B6">
        <w:rPr>
          <w:rFonts w:cs="Times New Roman"/>
          <w:szCs w:val="24"/>
        </w:rPr>
        <w:t xml:space="preserve"> below</w:t>
      </w:r>
      <w:r w:rsidR="00591278">
        <w:rPr>
          <w:rFonts w:cs="Times New Roman"/>
          <w:szCs w:val="24"/>
        </w:rPr>
        <w:t xml:space="preserve">, we are stopping </w:t>
      </w:r>
      <w:r>
        <w:rPr>
          <w:rFonts w:cs="Times New Roman"/>
          <w:szCs w:val="24"/>
        </w:rPr>
        <w:t>slot 21 from acting as the Bus M</w:t>
      </w:r>
      <w:r w:rsidR="00591278">
        <w:rPr>
          <w:rFonts w:cs="Times New Roman"/>
          <w:szCs w:val="24"/>
        </w:rPr>
        <w:t xml:space="preserve">aster. </w:t>
      </w:r>
      <w:r w:rsidR="003D27E7">
        <w:rPr>
          <w:rFonts w:cs="Times New Roman"/>
          <w:szCs w:val="24"/>
        </w:rPr>
        <w:t>In</w:t>
      </w:r>
      <w:r w:rsidR="00B752A9">
        <w:rPr>
          <w:rFonts w:cs="Times New Roman"/>
          <w:szCs w:val="24"/>
        </w:rPr>
        <w:t xml:space="preserve"> this example</w:t>
      </w:r>
      <w:r w:rsidR="003D27E7">
        <w:rPr>
          <w:rFonts w:cs="Times New Roman"/>
          <w:szCs w:val="24"/>
        </w:rPr>
        <w:t xml:space="preserve"> we have an MCU-32 in slot 21 and an MCU-64 in slot 18</w:t>
      </w:r>
      <w:r w:rsidR="008804F9">
        <w:rPr>
          <w:rFonts w:cs="Times New Roman"/>
          <w:szCs w:val="24"/>
        </w:rPr>
        <w:t xml:space="preserve"> (See Figure 13 for Frame Configuration)</w:t>
      </w:r>
      <w:r w:rsidR="003D27E7">
        <w:rPr>
          <w:rFonts w:cs="Times New Roman"/>
          <w:szCs w:val="24"/>
        </w:rPr>
        <w:t xml:space="preserve">. </w:t>
      </w:r>
      <w:r>
        <w:rPr>
          <w:rFonts w:cs="Times New Roman"/>
          <w:szCs w:val="24"/>
        </w:rPr>
        <w:t xml:space="preserve"> </w:t>
      </w:r>
      <w:r w:rsidR="00B752A9">
        <w:rPr>
          <w:rFonts w:cs="Times New Roman"/>
          <w:szCs w:val="24"/>
        </w:rPr>
        <w:t>Select Command (020), Instruct MCU to stop acting as Bus Master</w:t>
      </w:r>
      <w:r w:rsidR="000A451C">
        <w:rPr>
          <w:rFonts w:cs="Times New Roman"/>
          <w:szCs w:val="24"/>
        </w:rPr>
        <w:t>’</w:t>
      </w:r>
      <w:r w:rsidR="008E01F5">
        <w:rPr>
          <w:rFonts w:cs="Times New Roman"/>
          <w:szCs w:val="24"/>
        </w:rPr>
        <w:t>,</w:t>
      </w:r>
      <w:r w:rsidR="006A03C7" w:rsidRPr="008804F9">
        <w:rPr>
          <w:rFonts w:cs="Times New Roman"/>
          <w:szCs w:val="24"/>
        </w:rPr>
        <w:t xml:space="preserve"> set the Slot Address (to Slot 21) and</w:t>
      </w:r>
      <w:r w:rsidR="00591278" w:rsidRPr="008804F9">
        <w:rPr>
          <w:rFonts w:cs="Times New Roman"/>
          <w:szCs w:val="24"/>
        </w:rPr>
        <w:t xml:space="preserve"> </w:t>
      </w:r>
      <w:proofErr w:type="gramStart"/>
      <w:r w:rsidR="00591278">
        <w:rPr>
          <w:rFonts w:cs="Times New Roman"/>
          <w:szCs w:val="24"/>
        </w:rPr>
        <w:t>click</w:t>
      </w:r>
      <w:proofErr w:type="gramEnd"/>
      <w:r w:rsidR="00591278">
        <w:rPr>
          <w:rFonts w:cs="Times New Roman"/>
          <w:szCs w:val="24"/>
        </w:rPr>
        <w:t xml:space="preserve"> </w:t>
      </w:r>
      <w:r>
        <w:rPr>
          <w:rFonts w:cs="Times New Roman"/>
          <w:szCs w:val="24"/>
        </w:rPr>
        <w:t xml:space="preserve">the </w:t>
      </w:r>
      <w:r w:rsidR="000A451C">
        <w:rPr>
          <w:rFonts w:cs="Times New Roman"/>
          <w:szCs w:val="24"/>
        </w:rPr>
        <w:t>Send button:</w:t>
      </w:r>
      <w:r w:rsidR="00591278">
        <w:rPr>
          <w:rFonts w:cs="Times New Roman"/>
          <w:szCs w:val="24"/>
        </w:rPr>
        <w:t xml:space="preserve"> the MCU-32 in slot 2</w:t>
      </w:r>
      <w:r w:rsidR="00B247B3">
        <w:rPr>
          <w:rFonts w:cs="Times New Roman"/>
          <w:szCs w:val="24"/>
        </w:rPr>
        <w:t>1 will cease</w:t>
      </w:r>
      <w:r>
        <w:rPr>
          <w:rFonts w:cs="Times New Roman"/>
          <w:szCs w:val="24"/>
        </w:rPr>
        <w:t xml:space="preserve"> polling</w:t>
      </w:r>
      <w:r w:rsidR="00591278">
        <w:rPr>
          <w:rFonts w:cs="Times New Roman"/>
          <w:szCs w:val="24"/>
        </w:rPr>
        <w:t xml:space="preserve">. The </w:t>
      </w:r>
      <w:r>
        <w:rPr>
          <w:rFonts w:cs="Times New Roman"/>
          <w:szCs w:val="24"/>
        </w:rPr>
        <w:t>MCU-64 in slot 18</w:t>
      </w:r>
      <w:r w:rsidR="003D27E7">
        <w:rPr>
          <w:rFonts w:cs="Times New Roman"/>
          <w:szCs w:val="24"/>
        </w:rPr>
        <w:t xml:space="preserve"> </w:t>
      </w:r>
      <w:r w:rsidR="00591278">
        <w:rPr>
          <w:rFonts w:cs="Times New Roman"/>
          <w:szCs w:val="24"/>
        </w:rPr>
        <w:t xml:space="preserve">will </w:t>
      </w:r>
      <w:r w:rsidR="00B247B3">
        <w:rPr>
          <w:rFonts w:cs="Times New Roman"/>
          <w:szCs w:val="24"/>
        </w:rPr>
        <w:t>recognize that the polling master has stopped and it will become the Poll-M</w:t>
      </w:r>
      <w:r w:rsidR="00591278">
        <w:rPr>
          <w:rFonts w:cs="Times New Roman"/>
          <w:szCs w:val="24"/>
        </w:rPr>
        <w:t>aster</w:t>
      </w:r>
      <w:r w:rsidR="000A451C" w:rsidRPr="000A451C">
        <w:rPr>
          <w:rFonts w:cs="Times New Roman"/>
          <w:szCs w:val="24"/>
        </w:rPr>
        <w:t xml:space="preserve"> </w:t>
      </w:r>
      <w:r w:rsidR="000A451C">
        <w:rPr>
          <w:rFonts w:cs="Times New Roman"/>
          <w:szCs w:val="24"/>
        </w:rPr>
        <w:t>and start polling</w:t>
      </w:r>
      <w:r w:rsidR="00591278">
        <w:rPr>
          <w:rFonts w:cs="Times New Roman"/>
          <w:szCs w:val="24"/>
        </w:rPr>
        <w:t>.</w:t>
      </w:r>
      <w:r w:rsidR="00B247B3">
        <w:rPr>
          <w:rFonts w:cs="Times New Roman"/>
          <w:szCs w:val="24"/>
        </w:rPr>
        <w:t xml:space="preserve">  This action also, by definition, means that the MCU in slot 21 will become the Secondary / Slave MCU.  As discussed previously, the Slave can still provide </w:t>
      </w:r>
      <w:r w:rsidR="003149F2">
        <w:rPr>
          <w:rFonts w:cs="Times New Roman"/>
          <w:szCs w:val="24"/>
        </w:rPr>
        <w:t xml:space="preserve">all status and connection control – just no </w:t>
      </w:r>
      <w:r w:rsidR="008E01F5">
        <w:rPr>
          <w:rFonts w:cs="Times New Roman"/>
          <w:szCs w:val="24"/>
        </w:rPr>
        <w:t>configuration</w:t>
      </w:r>
      <w:r w:rsidR="003149F2">
        <w:rPr>
          <w:rFonts w:cs="Times New Roman"/>
          <w:szCs w:val="24"/>
        </w:rPr>
        <w:t xml:space="preserve"> programming.</w:t>
      </w:r>
    </w:p>
    <w:p w:rsidR="004A3545" w:rsidRDefault="004A3545" w:rsidP="00591278">
      <w:pPr>
        <w:rPr>
          <w:rFonts w:cs="Times New Roman"/>
          <w:szCs w:val="24"/>
        </w:rPr>
      </w:pPr>
    </w:p>
    <w:p w:rsidR="00591278" w:rsidRDefault="00591278" w:rsidP="00591278">
      <w:pPr>
        <w:keepNext/>
      </w:pPr>
      <w:r>
        <w:rPr>
          <w:noProof/>
        </w:rPr>
        <w:drawing>
          <wp:inline distT="0" distB="0" distL="0" distR="0">
            <wp:extent cx="4583723" cy="141233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4599291" cy="1417132"/>
                    </a:xfrm>
                    <a:prstGeom prst="rect">
                      <a:avLst/>
                    </a:prstGeom>
                  </pic:spPr>
                </pic:pic>
              </a:graphicData>
            </a:graphic>
          </wp:inline>
        </w:drawing>
      </w:r>
    </w:p>
    <w:p w:rsidR="00591278" w:rsidRPr="00897711" w:rsidRDefault="00591278" w:rsidP="00591278">
      <w:pPr>
        <w:pStyle w:val="Caption"/>
      </w:pPr>
      <w:bookmarkStart w:id="22" w:name="_Toc419801076"/>
      <w:r>
        <w:t xml:space="preserve">Figure </w:t>
      </w:r>
      <w:r w:rsidR="00C42BAA">
        <w:fldChar w:fldCharType="begin"/>
      </w:r>
      <w:r w:rsidR="00B2575B">
        <w:instrText xml:space="preserve"> SEQ Figure \* ARABIC </w:instrText>
      </w:r>
      <w:r w:rsidR="00C42BAA">
        <w:fldChar w:fldCharType="separate"/>
      </w:r>
      <w:r w:rsidR="00F75794">
        <w:rPr>
          <w:noProof/>
        </w:rPr>
        <w:t>7</w:t>
      </w:r>
      <w:r w:rsidR="00C42BAA">
        <w:rPr>
          <w:noProof/>
        </w:rPr>
        <w:fldChar w:fldCharType="end"/>
      </w:r>
      <w:r>
        <w:t>: Stop Acting as Bus Master Screen</w:t>
      </w:r>
      <w:bookmarkEnd w:id="22"/>
    </w:p>
    <w:p w:rsidR="0021286B" w:rsidRDefault="0021286B" w:rsidP="0021286B">
      <w:pPr>
        <w:pStyle w:val="Heading4"/>
      </w:pPr>
      <w:bookmarkStart w:id="23" w:name="_Toc419808806"/>
      <w:r>
        <w:t xml:space="preserve">Save </w:t>
      </w:r>
      <w:r w:rsidR="00B752A9">
        <w:t xml:space="preserve">Mainframe System Operational Database </w:t>
      </w:r>
      <w:r>
        <w:t>To SD and Restore From SD</w:t>
      </w:r>
      <w:r w:rsidRPr="0021286B">
        <w:t>:</w:t>
      </w:r>
      <w:bookmarkEnd w:id="23"/>
    </w:p>
    <w:p w:rsidR="003B5631" w:rsidRDefault="003B5631" w:rsidP="003B5631">
      <w:pPr>
        <w:spacing w:line="120" w:lineRule="exact"/>
      </w:pPr>
    </w:p>
    <w:p w:rsidR="00FB17B6" w:rsidRDefault="003B5631" w:rsidP="007B1C3B">
      <w:pPr>
        <w:ind w:firstLine="720"/>
      </w:pPr>
      <w:r>
        <w:t xml:space="preserve">To Save the System Configuration data to the SD memory card, set the Slot Address to the module you are working with, then Click on Save </w:t>
      </w:r>
      <w:proofErr w:type="gramStart"/>
      <w:r>
        <w:t>To</w:t>
      </w:r>
      <w:proofErr w:type="gramEnd"/>
      <w:r>
        <w:t xml:space="preserve"> SD button.  Only one image is saved on an SD card.  You can create multiple cards by copying SYSCFG.txt for this MCU module to another card.</w:t>
      </w:r>
    </w:p>
    <w:p w:rsidR="003B5631" w:rsidRDefault="003B5631" w:rsidP="003B5631"/>
    <w:p w:rsidR="0021286B" w:rsidRDefault="0021286B" w:rsidP="0021286B">
      <w:pPr>
        <w:keepNext/>
      </w:pPr>
      <w:r>
        <w:rPr>
          <w:noProof/>
        </w:rPr>
        <w:drawing>
          <wp:inline distT="0" distB="0" distL="0" distR="0">
            <wp:extent cx="4554415" cy="174439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4558817" cy="1746085"/>
                    </a:xfrm>
                    <a:prstGeom prst="rect">
                      <a:avLst/>
                    </a:prstGeom>
                  </pic:spPr>
                </pic:pic>
              </a:graphicData>
            </a:graphic>
          </wp:inline>
        </w:drawing>
      </w:r>
    </w:p>
    <w:p w:rsidR="0021286B" w:rsidRDefault="0021286B" w:rsidP="0021286B">
      <w:pPr>
        <w:pStyle w:val="Caption"/>
      </w:pPr>
      <w:bookmarkStart w:id="24" w:name="_Toc419801077"/>
      <w:r>
        <w:t xml:space="preserve">Figure </w:t>
      </w:r>
      <w:r w:rsidR="00C42BAA">
        <w:fldChar w:fldCharType="begin"/>
      </w:r>
      <w:r w:rsidR="003839A8">
        <w:instrText xml:space="preserve"> SEQ Figure \* ARABIC </w:instrText>
      </w:r>
      <w:r w:rsidR="00C42BAA">
        <w:fldChar w:fldCharType="separate"/>
      </w:r>
      <w:r w:rsidR="00F75794">
        <w:rPr>
          <w:noProof/>
        </w:rPr>
        <w:t>8</w:t>
      </w:r>
      <w:r w:rsidR="00C42BAA">
        <w:rPr>
          <w:noProof/>
        </w:rPr>
        <w:fldChar w:fldCharType="end"/>
      </w:r>
      <w:r>
        <w:t xml:space="preserve">: Save </w:t>
      </w:r>
      <w:proofErr w:type="gramStart"/>
      <w:r>
        <w:t>To</w:t>
      </w:r>
      <w:proofErr w:type="gramEnd"/>
      <w:r>
        <w:t xml:space="preserve"> SD and Restore From SD Screen</w:t>
      </w:r>
      <w:bookmarkEnd w:id="24"/>
    </w:p>
    <w:p w:rsidR="002B7369" w:rsidRDefault="002B7369">
      <w:pPr>
        <w:rPr>
          <w:rFonts w:asciiTheme="majorHAnsi" w:eastAsiaTheme="majorEastAsia" w:hAnsiTheme="majorHAnsi" w:cstheme="majorBidi"/>
          <w:b/>
          <w:bCs/>
          <w:color w:val="4F81BD" w:themeColor="accent1"/>
        </w:rPr>
      </w:pPr>
      <w:r>
        <w:br w:type="page"/>
      </w:r>
    </w:p>
    <w:p w:rsidR="00456D98" w:rsidRDefault="00DF57BD" w:rsidP="00456D98">
      <w:pPr>
        <w:pStyle w:val="Heading3"/>
      </w:pPr>
      <w:bookmarkStart w:id="25" w:name="_Toc419808807"/>
      <w:r>
        <w:lastRenderedPageBreak/>
        <w:t>Network Config</w:t>
      </w:r>
      <w:r w:rsidR="00B752A9">
        <w:t>uration</w:t>
      </w:r>
      <w:bookmarkEnd w:id="25"/>
    </w:p>
    <w:p w:rsidR="00456D98" w:rsidRDefault="00456D98" w:rsidP="00E854C3">
      <w:pPr>
        <w:spacing w:line="120" w:lineRule="exact"/>
      </w:pPr>
    </w:p>
    <w:p w:rsidR="00456D98" w:rsidRDefault="00803C2E" w:rsidP="007B1C3B">
      <w:pPr>
        <w:ind w:firstLine="720"/>
      </w:pPr>
      <w:r w:rsidRPr="006607D2">
        <w:t>Click</w:t>
      </w:r>
      <w:r>
        <w:t xml:space="preserve"> this tab to review or change Ethernet configuration</w:t>
      </w:r>
      <w:r w:rsidR="00403EB9">
        <w:t xml:space="preserve"> and Username or Password</w:t>
      </w:r>
      <w:r>
        <w:t xml:space="preserve">. See Figure </w:t>
      </w:r>
      <w:r w:rsidRPr="008804F9">
        <w:t>1</w:t>
      </w:r>
      <w:r w:rsidR="00254F56" w:rsidRPr="008804F9">
        <w:t>1</w:t>
      </w:r>
      <w:r w:rsidRPr="008804F9">
        <w:t xml:space="preserve"> </w:t>
      </w:r>
      <w:r>
        <w:t>below.</w:t>
      </w:r>
      <w:r w:rsidR="00B2575B">
        <w:t xml:space="preserve"> Note that you can </w:t>
      </w:r>
      <w:r w:rsidR="00B2575B" w:rsidRPr="00B2575B">
        <w:t>hover</w:t>
      </w:r>
      <w:r w:rsidR="00B2575B">
        <w:t xml:space="preserve"> over each button on any screen for a help tip</w:t>
      </w:r>
      <w:r w:rsidR="00FB17B6">
        <w:t>.</w:t>
      </w:r>
    </w:p>
    <w:p w:rsidR="00FB17B6" w:rsidRDefault="00FB17B6" w:rsidP="00456D98"/>
    <w:p w:rsidR="00DF57BD" w:rsidRDefault="00DF57BD" w:rsidP="00DF57BD">
      <w:pPr>
        <w:keepNext/>
      </w:pPr>
      <w:r>
        <w:rPr>
          <w:noProof/>
        </w:rPr>
        <w:drawing>
          <wp:inline distT="0" distB="0" distL="0" distR="0">
            <wp:extent cx="4538319" cy="198242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4548131" cy="1986706"/>
                    </a:xfrm>
                    <a:prstGeom prst="rect">
                      <a:avLst/>
                    </a:prstGeom>
                  </pic:spPr>
                </pic:pic>
              </a:graphicData>
            </a:graphic>
          </wp:inline>
        </w:drawing>
      </w:r>
    </w:p>
    <w:p w:rsidR="00DF57BD" w:rsidRDefault="00DF57BD" w:rsidP="00DF57BD">
      <w:pPr>
        <w:pStyle w:val="Caption"/>
      </w:pPr>
      <w:bookmarkStart w:id="26" w:name="_Toc419801078"/>
      <w:r>
        <w:t xml:space="preserve">Figure </w:t>
      </w:r>
      <w:r w:rsidR="00C42BAA">
        <w:fldChar w:fldCharType="begin"/>
      </w:r>
      <w:r w:rsidR="00B2575B">
        <w:instrText xml:space="preserve"> SEQ Figure \* ARABIC </w:instrText>
      </w:r>
      <w:r w:rsidR="00C42BAA">
        <w:fldChar w:fldCharType="separate"/>
      </w:r>
      <w:r w:rsidR="00F75794">
        <w:rPr>
          <w:noProof/>
        </w:rPr>
        <w:t>9</w:t>
      </w:r>
      <w:r w:rsidR="00C42BAA">
        <w:rPr>
          <w:noProof/>
        </w:rPr>
        <w:fldChar w:fldCharType="end"/>
      </w:r>
      <w:r>
        <w:t>: Network Config Screen</w:t>
      </w:r>
      <w:bookmarkEnd w:id="26"/>
    </w:p>
    <w:p w:rsidR="002B7369" w:rsidRDefault="002B7369" w:rsidP="003B5631"/>
    <w:p w:rsidR="006607D2" w:rsidRDefault="006607D2" w:rsidP="003B5631">
      <w:bookmarkStart w:id="27" w:name="_Toc419808808"/>
      <w:r w:rsidRPr="002B7369">
        <w:rPr>
          <w:rStyle w:val="Heading3Char"/>
        </w:rPr>
        <w:t>System Information</w:t>
      </w:r>
      <w:bookmarkEnd w:id="27"/>
    </w:p>
    <w:p w:rsidR="00AB2283" w:rsidRPr="00AB2283" w:rsidRDefault="00AB2283" w:rsidP="00E854C3">
      <w:pPr>
        <w:spacing w:line="120" w:lineRule="exact"/>
      </w:pPr>
    </w:p>
    <w:p w:rsidR="006607D2" w:rsidRPr="008804F9" w:rsidRDefault="006607D2" w:rsidP="007B1C3B">
      <w:pPr>
        <w:keepNext/>
        <w:ind w:firstLine="720"/>
      </w:pPr>
      <w:r w:rsidRPr="008804F9">
        <w:t>Press this tab to review, refresh, or clear system operating logs</w:t>
      </w:r>
      <w:r w:rsidR="00254F56" w:rsidRPr="008804F9">
        <w:t>, error logs or system init logs</w:t>
      </w:r>
      <w:r w:rsidRPr="008804F9">
        <w:t>.</w:t>
      </w:r>
      <w:r w:rsidR="00254F56" w:rsidRPr="008804F9">
        <w:t xml:space="preserve"> If the SAS Admin computer is connected and running the SAS Server module, this information is also available in text files created in the SAS Server module installation folder. This web page displays the last 512 items in those logs.</w:t>
      </w:r>
    </w:p>
    <w:p w:rsidR="006607D2" w:rsidRPr="008804F9" w:rsidRDefault="006607D2" w:rsidP="001F5A0B">
      <w:pPr>
        <w:keepNext/>
      </w:pPr>
    </w:p>
    <w:p w:rsidR="00DF57BD" w:rsidRDefault="00DF57BD" w:rsidP="00DF57BD">
      <w:pPr>
        <w:keepNext/>
      </w:pPr>
      <w:r>
        <w:rPr>
          <w:noProof/>
        </w:rPr>
        <w:drawing>
          <wp:inline distT="0" distB="0" distL="0" distR="0">
            <wp:extent cx="4572000" cy="225327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4572000" cy="2253273"/>
                    </a:xfrm>
                    <a:prstGeom prst="rect">
                      <a:avLst/>
                    </a:prstGeom>
                  </pic:spPr>
                </pic:pic>
              </a:graphicData>
            </a:graphic>
          </wp:inline>
        </w:drawing>
      </w:r>
    </w:p>
    <w:p w:rsidR="00DF57BD" w:rsidRDefault="00DF57BD" w:rsidP="00DF57BD">
      <w:pPr>
        <w:pStyle w:val="Caption"/>
      </w:pPr>
      <w:bookmarkStart w:id="28" w:name="_Toc419801079"/>
      <w:r>
        <w:t xml:space="preserve">Figure </w:t>
      </w:r>
      <w:r w:rsidR="00C42BAA">
        <w:fldChar w:fldCharType="begin"/>
      </w:r>
      <w:r w:rsidR="00B2575B">
        <w:instrText xml:space="preserve"> SEQ Figure \* ARABIC </w:instrText>
      </w:r>
      <w:r w:rsidR="00C42BAA">
        <w:fldChar w:fldCharType="separate"/>
      </w:r>
      <w:r w:rsidR="00F75794">
        <w:rPr>
          <w:noProof/>
        </w:rPr>
        <w:t>10</w:t>
      </w:r>
      <w:r w:rsidR="00C42BAA">
        <w:rPr>
          <w:noProof/>
        </w:rPr>
        <w:fldChar w:fldCharType="end"/>
      </w:r>
      <w:r>
        <w:t>: System Information Screen</w:t>
      </w:r>
      <w:bookmarkEnd w:id="28"/>
    </w:p>
    <w:p w:rsidR="006607D2" w:rsidRDefault="006607D2" w:rsidP="006607D2"/>
    <w:p w:rsidR="007A781F" w:rsidRDefault="007A781F">
      <w:pPr>
        <w:rPr>
          <w:rFonts w:asciiTheme="majorHAnsi" w:eastAsiaTheme="majorEastAsia" w:hAnsiTheme="majorHAnsi" w:cstheme="majorBidi"/>
          <w:b/>
          <w:bCs/>
          <w:color w:val="4F81BD" w:themeColor="accent1"/>
        </w:rPr>
      </w:pPr>
      <w:r>
        <w:br w:type="page"/>
      </w:r>
    </w:p>
    <w:p w:rsidR="006607D2" w:rsidRDefault="006607D2" w:rsidP="006607D2">
      <w:pPr>
        <w:pStyle w:val="Heading3"/>
      </w:pPr>
      <w:bookmarkStart w:id="29" w:name="_Toc419808809"/>
      <w:r>
        <w:lastRenderedPageBreak/>
        <w:t>Router Control:</w:t>
      </w:r>
      <w:bookmarkEnd w:id="29"/>
    </w:p>
    <w:p w:rsidR="006607D2" w:rsidRDefault="006607D2" w:rsidP="00E854C3">
      <w:pPr>
        <w:spacing w:line="120" w:lineRule="exact"/>
      </w:pPr>
    </w:p>
    <w:p w:rsidR="00403EB9" w:rsidRPr="008804F9" w:rsidRDefault="00403EB9" w:rsidP="007B1C3B">
      <w:pPr>
        <w:ind w:firstLine="720"/>
      </w:pPr>
      <w:r w:rsidRPr="008804F9">
        <w:t>There are four selections under Router Control tab: Frame Configuration, Crosspoint Map</w:t>
      </w:r>
      <w:r w:rsidR="00254F56" w:rsidRPr="008804F9">
        <w:t>, Input Channel Config and Output Channel Config.</w:t>
      </w:r>
      <w:r w:rsidR="00B2575B">
        <w:t xml:space="preserve"> Please remember to </w:t>
      </w:r>
      <w:r w:rsidR="00B2575B" w:rsidRPr="00B2575B">
        <w:t>hover</w:t>
      </w:r>
      <w:r w:rsidR="00B2575B">
        <w:t xml:space="preserve"> over each button on any screen for a help tip.</w:t>
      </w:r>
    </w:p>
    <w:p w:rsidR="00403EB9" w:rsidRDefault="00403EB9" w:rsidP="006607D2"/>
    <w:p w:rsidR="00403EB9" w:rsidRDefault="00403EB9" w:rsidP="00403EB9">
      <w:pPr>
        <w:pStyle w:val="Heading4"/>
      </w:pPr>
      <w:bookmarkStart w:id="30" w:name="_Toc419808810"/>
      <w:r>
        <w:t>Frame Configuration:</w:t>
      </w:r>
      <w:bookmarkEnd w:id="30"/>
    </w:p>
    <w:p w:rsidR="00403EB9" w:rsidRPr="00403EB9" w:rsidRDefault="00403EB9" w:rsidP="00403EB9"/>
    <w:p w:rsidR="00637667" w:rsidRPr="006607D2" w:rsidRDefault="00637667" w:rsidP="006607D2">
      <w:r>
        <w:rPr>
          <w:noProof/>
        </w:rPr>
        <w:drawing>
          <wp:inline distT="0" distB="0" distL="0" distR="0">
            <wp:extent cx="4546225" cy="2303585"/>
            <wp:effectExtent l="0" t="0" r="6985" b="1905"/>
            <wp:docPr id="18" name="Picture 18" descr="cid:image001.png@01D08263.05EC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8263.05EC2680"/>
                    <pic:cNvPicPr>
                      <a:picLocks noChangeAspect="1" noChangeArrowheads="1"/>
                    </pic:cNvPicPr>
                  </pic:nvPicPr>
                  <pic:blipFill>
                    <a:blip r:embed="rId20" r:link="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6225" cy="2303585"/>
                    </a:xfrm>
                    <a:prstGeom prst="rect">
                      <a:avLst/>
                    </a:prstGeom>
                    <a:noFill/>
                    <a:ln>
                      <a:noFill/>
                    </a:ln>
                  </pic:spPr>
                </pic:pic>
              </a:graphicData>
            </a:graphic>
          </wp:inline>
        </w:drawing>
      </w:r>
    </w:p>
    <w:p w:rsidR="009E6E37" w:rsidRDefault="00897711" w:rsidP="00100727">
      <w:pPr>
        <w:pStyle w:val="Caption"/>
      </w:pPr>
      <w:bookmarkStart w:id="31" w:name="_Toc419801080"/>
      <w:r>
        <w:t xml:space="preserve">Figure </w:t>
      </w:r>
      <w:r w:rsidR="00C42BAA">
        <w:fldChar w:fldCharType="begin"/>
      </w:r>
      <w:r w:rsidR="00B2575B">
        <w:instrText xml:space="preserve"> SEQ Figure \* ARABIC </w:instrText>
      </w:r>
      <w:r w:rsidR="00C42BAA">
        <w:fldChar w:fldCharType="separate"/>
      </w:r>
      <w:r w:rsidR="00F75794">
        <w:rPr>
          <w:noProof/>
        </w:rPr>
        <w:t>11</w:t>
      </w:r>
      <w:r w:rsidR="00C42BAA">
        <w:rPr>
          <w:noProof/>
        </w:rPr>
        <w:fldChar w:fldCharType="end"/>
      </w:r>
      <w:r>
        <w:t>: Router Control &gt;&gt; Frame Configuration Screen</w:t>
      </w:r>
      <w:bookmarkEnd w:id="31"/>
    </w:p>
    <w:p w:rsidR="00100727" w:rsidRDefault="00100727" w:rsidP="00100727"/>
    <w:p w:rsidR="00403EB9" w:rsidRDefault="00955ABF" w:rsidP="00955ABF">
      <w:pPr>
        <w:pStyle w:val="Heading4"/>
      </w:pPr>
      <w:bookmarkStart w:id="32" w:name="_Toc419808811"/>
      <w:r>
        <w:t>Crosspoint Map:</w:t>
      </w:r>
      <w:bookmarkEnd w:id="32"/>
    </w:p>
    <w:p w:rsidR="00955ABF" w:rsidRPr="00403EB9" w:rsidRDefault="00955ABF" w:rsidP="00403EB9"/>
    <w:p w:rsidR="00403EB9" w:rsidRDefault="00403EB9" w:rsidP="00403EB9">
      <w:pPr>
        <w:keepNext/>
      </w:pPr>
      <w:r>
        <w:rPr>
          <w:noProof/>
        </w:rPr>
        <w:drawing>
          <wp:inline distT="0" distB="0" distL="0" distR="0">
            <wp:extent cx="4513385" cy="2805435"/>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4513385" cy="2805435"/>
                    </a:xfrm>
                    <a:prstGeom prst="rect">
                      <a:avLst/>
                    </a:prstGeom>
                  </pic:spPr>
                </pic:pic>
              </a:graphicData>
            </a:graphic>
          </wp:inline>
        </w:drawing>
      </w:r>
    </w:p>
    <w:p w:rsidR="00403EB9" w:rsidRDefault="00403EB9" w:rsidP="00403EB9">
      <w:pPr>
        <w:pStyle w:val="Caption"/>
      </w:pPr>
      <w:bookmarkStart w:id="33" w:name="_Toc419801081"/>
      <w:r>
        <w:t xml:space="preserve">Figure </w:t>
      </w:r>
      <w:r w:rsidR="00C42BAA">
        <w:fldChar w:fldCharType="begin"/>
      </w:r>
      <w:r w:rsidR="00B2575B">
        <w:instrText xml:space="preserve"> SEQ Figure \* ARABIC </w:instrText>
      </w:r>
      <w:r w:rsidR="00C42BAA">
        <w:fldChar w:fldCharType="separate"/>
      </w:r>
      <w:r w:rsidR="00F75794">
        <w:rPr>
          <w:noProof/>
        </w:rPr>
        <w:t>12</w:t>
      </w:r>
      <w:r w:rsidR="00C42BAA">
        <w:rPr>
          <w:noProof/>
        </w:rPr>
        <w:fldChar w:fldCharType="end"/>
      </w:r>
      <w:r>
        <w:t>: Crosspoint Map Screen</w:t>
      </w:r>
      <w:bookmarkEnd w:id="33"/>
    </w:p>
    <w:p w:rsidR="00955ABF" w:rsidRDefault="00955ABF" w:rsidP="00955ABF"/>
    <w:p w:rsidR="007A781F" w:rsidRDefault="007A781F">
      <w:pPr>
        <w:rPr>
          <w:rFonts w:asciiTheme="majorHAnsi" w:eastAsiaTheme="majorEastAsia" w:hAnsiTheme="majorHAnsi" w:cstheme="majorBidi"/>
          <w:b/>
          <w:bCs/>
          <w:i/>
          <w:iCs/>
          <w:color w:val="4F81BD" w:themeColor="accent1"/>
        </w:rPr>
      </w:pPr>
      <w:r>
        <w:br w:type="page"/>
      </w:r>
    </w:p>
    <w:p w:rsidR="00955ABF" w:rsidRDefault="00955ABF" w:rsidP="00955ABF">
      <w:pPr>
        <w:pStyle w:val="Heading4"/>
      </w:pPr>
      <w:bookmarkStart w:id="34" w:name="_Toc419808812"/>
      <w:r>
        <w:lastRenderedPageBreak/>
        <w:t>Input Channel Config:</w:t>
      </w:r>
      <w:bookmarkEnd w:id="34"/>
    </w:p>
    <w:p w:rsidR="00955ABF" w:rsidRPr="00955ABF" w:rsidRDefault="00955ABF" w:rsidP="00955ABF"/>
    <w:p w:rsidR="00955ABF" w:rsidRDefault="00955ABF" w:rsidP="00955ABF">
      <w:pPr>
        <w:keepNext/>
      </w:pPr>
      <w:r>
        <w:rPr>
          <w:noProof/>
        </w:rPr>
        <w:drawing>
          <wp:inline distT="0" distB="0" distL="0" distR="0">
            <wp:extent cx="4595446" cy="1883838"/>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4595890" cy="1884020"/>
                    </a:xfrm>
                    <a:prstGeom prst="rect">
                      <a:avLst/>
                    </a:prstGeom>
                  </pic:spPr>
                </pic:pic>
              </a:graphicData>
            </a:graphic>
          </wp:inline>
        </w:drawing>
      </w:r>
    </w:p>
    <w:p w:rsidR="00955ABF" w:rsidRDefault="00955ABF" w:rsidP="00955ABF">
      <w:pPr>
        <w:pStyle w:val="Caption"/>
      </w:pPr>
      <w:bookmarkStart w:id="35" w:name="_Toc419801082"/>
      <w:r>
        <w:t xml:space="preserve">Figure </w:t>
      </w:r>
      <w:r w:rsidR="00C42BAA">
        <w:fldChar w:fldCharType="begin"/>
      </w:r>
      <w:r w:rsidR="00B2575B">
        <w:instrText xml:space="preserve"> SEQ Figure \* ARABIC </w:instrText>
      </w:r>
      <w:r w:rsidR="00C42BAA">
        <w:fldChar w:fldCharType="separate"/>
      </w:r>
      <w:r w:rsidR="00F75794">
        <w:rPr>
          <w:noProof/>
        </w:rPr>
        <w:t>13</w:t>
      </w:r>
      <w:r w:rsidR="00C42BAA">
        <w:rPr>
          <w:noProof/>
        </w:rPr>
        <w:fldChar w:fldCharType="end"/>
      </w:r>
      <w:r>
        <w:t>: Input Channel Config Screen</w:t>
      </w:r>
      <w:bookmarkEnd w:id="35"/>
    </w:p>
    <w:p w:rsidR="00955ABF" w:rsidRDefault="00955ABF" w:rsidP="00955ABF"/>
    <w:p w:rsidR="00955ABF" w:rsidRDefault="00955ABF" w:rsidP="00955ABF">
      <w:pPr>
        <w:pStyle w:val="Heading4"/>
      </w:pPr>
      <w:bookmarkStart w:id="36" w:name="_Toc419808813"/>
      <w:r>
        <w:t>Output Channel Config:</w:t>
      </w:r>
      <w:bookmarkEnd w:id="36"/>
    </w:p>
    <w:p w:rsidR="00955ABF" w:rsidRDefault="00955ABF" w:rsidP="00955ABF"/>
    <w:p w:rsidR="00955ABF" w:rsidRDefault="00955ABF" w:rsidP="00955ABF">
      <w:pPr>
        <w:keepNext/>
      </w:pPr>
      <w:r>
        <w:rPr>
          <w:noProof/>
        </w:rPr>
        <w:drawing>
          <wp:inline distT="0" distB="0" distL="0" distR="0">
            <wp:extent cx="4595446" cy="1869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4595446" cy="1869600"/>
                    </a:xfrm>
                    <a:prstGeom prst="rect">
                      <a:avLst/>
                    </a:prstGeom>
                  </pic:spPr>
                </pic:pic>
              </a:graphicData>
            </a:graphic>
          </wp:inline>
        </w:drawing>
      </w:r>
    </w:p>
    <w:p w:rsidR="00955ABF" w:rsidRDefault="00955ABF" w:rsidP="00955ABF">
      <w:pPr>
        <w:pStyle w:val="Caption"/>
      </w:pPr>
      <w:bookmarkStart w:id="37" w:name="_Toc419801083"/>
      <w:r>
        <w:t xml:space="preserve">Figure </w:t>
      </w:r>
      <w:r w:rsidR="00C42BAA">
        <w:fldChar w:fldCharType="begin"/>
      </w:r>
      <w:r w:rsidR="00B2575B">
        <w:instrText xml:space="preserve"> SEQ Figure \* ARABIC </w:instrText>
      </w:r>
      <w:r w:rsidR="00C42BAA">
        <w:fldChar w:fldCharType="separate"/>
      </w:r>
      <w:r w:rsidR="00F75794">
        <w:rPr>
          <w:noProof/>
        </w:rPr>
        <w:t>14</w:t>
      </w:r>
      <w:r w:rsidR="00C42BAA">
        <w:rPr>
          <w:noProof/>
        </w:rPr>
        <w:fldChar w:fldCharType="end"/>
      </w:r>
      <w:r>
        <w:t>: Output Channel Config Screen</w:t>
      </w:r>
      <w:bookmarkEnd w:id="37"/>
    </w:p>
    <w:p w:rsidR="0020573E" w:rsidRDefault="0020573E">
      <w:r>
        <w:br w:type="page"/>
      </w:r>
    </w:p>
    <w:p w:rsidR="007B1C3B" w:rsidRDefault="009E7834" w:rsidP="00966F24">
      <w:pPr>
        <w:rPr>
          <w:rFonts w:cs="Times New Roman"/>
          <w:szCs w:val="24"/>
        </w:rPr>
      </w:pPr>
      <w:bookmarkStart w:id="38" w:name="_Toc419808814"/>
      <w:r>
        <w:rPr>
          <w:rStyle w:val="Heading2Char"/>
        </w:rPr>
        <w:lastRenderedPageBreak/>
        <w:t>RS232 Serial Ports</w:t>
      </w:r>
      <w:bookmarkEnd w:id="38"/>
    </w:p>
    <w:p w:rsidR="007B1C3B" w:rsidRDefault="007B1C3B" w:rsidP="00966F24">
      <w:pPr>
        <w:rPr>
          <w:rFonts w:cs="Times New Roman"/>
          <w:szCs w:val="24"/>
        </w:rPr>
      </w:pPr>
    </w:p>
    <w:p w:rsidR="00940F58" w:rsidRPr="008804F9" w:rsidRDefault="00B73441" w:rsidP="007B1C3B">
      <w:pPr>
        <w:ind w:firstLine="360"/>
        <w:rPr>
          <w:rFonts w:cs="Times New Roman"/>
          <w:szCs w:val="24"/>
        </w:rPr>
      </w:pPr>
      <w:r>
        <w:rPr>
          <w:rFonts w:cs="Times New Roman"/>
          <w:szCs w:val="24"/>
        </w:rPr>
        <w:t xml:space="preserve"> Y</w:t>
      </w:r>
      <w:r w:rsidR="009E7834" w:rsidRPr="008804F9">
        <w:rPr>
          <w:rFonts w:cs="Times New Roman"/>
          <w:szCs w:val="24"/>
        </w:rPr>
        <w:t>ou can also connect the MCU-64</w:t>
      </w:r>
      <w:r w:rsidR="00236824" w:rsidRPr="008804F9">
        <w:rPr>
          <w:rFonts w:cs="Times New Roman"/>
          <w:szCs w:val="24"/>
        </w:rPr>
        <w:t xml:space="preserve"> to the SAS Admin computer</w:t>
      </w:r>
      <w:r w:rsidR="009E7834" w:rsidRPr="008804F9">
        <w:rPr>
          <w:rFonts w:cs="Times New Roman"/>
          <w:szCs w:val="24"/>
        </w:rPr>
        <w:t xml:space="preserve"> </w:t>
      </w:r>
      <w:r w:rsidR="00236824" w:rsidRPr="008804F9">
        <w:rPr>
          <w:rFonts w:cs="Times New Roman"/>
          <w:szCs w:val="24"/>
        </w:rPr>
        <w:t>using</w:t>
      </w:r>
      <w:r w:rsidR="009E7834" w:rsidRPr="008804F9">
        <w:rPr>
          <w:rFonts w:cs="Times New Roman"/>
          <w:szCs w:val="24"/>
        </w:rPr>
        <w:t xml:space="preserve"> serial port </w:t>
      </w:r>
      <w:proofErr w:type="gramStart"/>
      <w:r w:rsidR="009E7834" w:rsidRPr="008804F9">
        <w:rPr>
          <w:rFonts w:cs="Times New Roman"/>
          <w:szCs w:val="24"/>
        </w:rPr>
        <w:t>A</w:t>
      </w:r>
      <w:proofErr w:type="gramEnd"/>
      <w:r w:rsidR="009E7834" w:rsidRPr="008804F9">
        <w:rPr>
          <w:rFonts w:cs="Times New Roman"/>
          <w:szCs w:val="24"/>
        </w:rPr>
        <w:t xml:space="preserve"> </w:t>
      </w:r>
      <w:r w:rsidR="00236824" w:rsidRPr="008804F9">
        <w:rPr>
          <w:rFonts w:cs="Times New Roman"/>
          <w:szCs w:val="24"/>
        </w:rPr>
        <w:t>(serial port B is reserved for future development)</w:t>
      </w:r>
      <w:r w:rsidR="009E7834" w:rsidRPr="008804F9">
        <w:rPr>
          <w:rFonts w:cs="Times New Roman"/>
          <w:szCs w:val="24"/>
        </w:rPr>
        <w:t>. You can use the cable adapter provided</w:t>
      </w:r>
      <w:r w:rsidR="00E64810" w:rsidRPr="008804F9">
        <w:rPr>
          <w:rFonts w:cs="Times New Roman"/>
          <w:szCs w:val="24"/>
        </w:rPr>
        <w:t xml:space="preserve"> with two DB9 connectors wired to pin 2 for Transmit (</w:t>
      </w:r>
      <w:proofErr w:type="spellStart"/>
      <w:proofErr w:type="gramStart"/>
      <w:r w:rsidR="00E64810" w:rsidRPr="008804F9">
        <w:rPr>
          <w:rFonts w:cs="Times New Roman"/>
          <w:szCs w:val="24"/>
        </w:rPr>
        <w:t>Tx</w:t>
      </w:r>
      <w:proofErr w:type="spellEnd"/>
      <w:proofErr w:type="gramEnd"/>
      <w:r w:rsidR="00E64810" w:rsidRPr="008804F9">
        <w:rPr>
          <w:rFonts w:cs="Times New Roman"/>
          <w:szCs w:val="24"/>
        </w:rPr>
        <w:t>)</w:t>
      </w:r>
      <w:r w:rsidR="005A528A" w:rsidRPr="008804F9">
        <w:rPr>
          <w:rFonts w:cs="Times New Roman"/>
          <w:szCs w:val="24"/>
        </w:rPr>
        <w:t>,</w:t>
      </w:r>
      <w:r w:rsidR="00E64810" w:rsidRPr="008804F9">
        <w:rPr>
          <w:rFonts w:cs="Times New Roman"/>
          <w:szCs w:val="24"/>
        </w:rPr>
        <w:t xml:space="preserve"> Pin 3 for Receive (Rx), and pin 5 for RS232 ground. </w:t>
      </w:r>
    </w:p>
    <w:p w:rsidR="005A528A" w:rsidRPr="008804F9" w:rsidRDefault="005A528A" w:rsidP="00966F24">
      <w:pPr>
        <w:rPr>
          <w:rFonts w:cs="Times New Roman"/>
          <w:szCs w:val="24"/>
        </w:rPr>
      </w:pPr>
    </w:p>
    <w:p w:rsidR="005A528A" w:rsidRDefault="005A528A" w:rsidP="005A528A">
      <w:pPr>
        <w:pStyle w:val="ListParagraph"/>
        <w:numPr>
          <w:ilvl w:val="0"/>
          <w:numId w:val="5"/>
        </w:numPr>
        <w:rPr>
          <w:rFonts w:cs="Times New Roman"/>
          <w:szCs w:val="24"/>
        </w:rPr>
      </w:pPr>
      <w:r>
        <w:rPr>
          <w:rFonts w:cs="Times New Roman"/>
          <w:szCs w:val="24"/>
        </w:rPr>
        <w:t>If the server module is running on your administrator PC</w:t>
      </w:r>
      <w:r w:rsidR="00BD2E98">
        <w:rPr>
          <w:rFonts w:cs="Times New Roman"/>
          <w:szCs w:val="24"/>
        </w:rPr>
        <w:t>, you should see the screen below</w:t>
      </w:r>
    </w:p>
    <w:p w:rsidR="00BD2E98" w:rsidRDefault="00BD2E98" w:rsidP="00BD2E98">
      <w:pPr>
        <w:ind w:left="360"/>
        <w:rPr>
          <w:rFonts w:cs="Times New Roman"/>
          <w:szCs w:val="24"/>
        </w:rPr>
      </w:pPr>
    </w:p>
    <w:p w:rsidR="00AC43CF" w:rsidRDefault="00AC43CF" w:rsidP="00BD2E98">
      <w:pPr>
        <w:ind w:left="360"/>
        <w:rPr>
          <w:rFonts w:cs="Times New Roman"/>
          <w:szCs w:val="24"/>
        </w:rPr>
      </w:pPr>
      <w:r>
        <w:rPr>
          <w:rFonts w:cs="Times New Roman"/>
          <w:noProof/>
          <w:szCs w:val="24"/>
        </w:rPr>
        <w:drawing>
          <wp:inline distT="0" distB="0" distL="0" distR="0">
            <wp:extent cx="2667000" cy="16846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er Module Screen.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68860" cy="1685864"/>
                    </a:xfrm>
                    <a:prstGeom prst="rect">
                      <a:avLst/>
                    </a:prstGeom>
                  </pic:spPr>
                </pic:pic>
              </a:graphicData>
            </a:graphic>
          </wp:inline>
        </w:drawing>
      </w:r>
    </w:p>
    <w:p w:rsidR="00BD2E98" w:rsidRDefault="00BD2E98" w:rsidP="00BD2E98">
      <w:pPr>
        <w:ind w:left="360"/>
        <w:rPr>
          <w:rFonts w:cs="Times New Roman"/>
          <w:szCs w:val="24"/>
        </w:rPr>
      </w:pPr>
    </w:p>
    <w:p w:rsidR="00BD2E98" w:rsidRDefault="00BD2E98" w:rsidP="00BD2E98">
      <w:pPr>
        <w:pStyle w:val="ListParagraph"/>
        <w:numPr>
          <w:ilvl w:val="0"/>
          <w:numId w:val="5"/>
        </w:numPr>
        <w:rPr>
          <w:rFonts w:cs="Times New Roman"/>
          <w:szCs w:val="24"/>
        </w:rPr>
      </w:pPr>
      <w:r>
        <w:rPr>
          <w:rFonts w:cs="Times New Roman"/>
          <w:szCs w:val="24"/>
        </w:rPr>
        <w:t>If the router control module is running on your administrator PC, you should see the screen below</w:t>
      </w:r>
    </w:p>
    <w:p w:rsidR="00BD2E98" w:rsidRDefault="00BD2E98" w:rsidP="00BD2E98">
      <w:pPr>
        <w:ind w:left="360"/>
        <w:rPr>
          <w:rFonts w:cs="Times New Roman"/>
          <w:szCs w:val="24"/>
        </w:rPr>
      </w:pPr>
    </w:p>
    <w:p w:rsidR="00B31246" w:rsidRDefault="00B31246" w:rsidP="00BD2E98">
      <w:pPr>
        <w:ind w:left="360"/>
        <w:rPr>
          <w:rFonts w:cs="Times New Roman"/>
          <w:szCs w:val="24"/>
        </w:rPr>
      </w:pPr>
      <w:r>
        <w:rPr>
          <w:rFonts w:cs="Times New Roman"/>
          <w:noProof/>
          <w:szCs w:val="24"/>
        </w:rPr>
        <w:drawing>
          <wp:inline distT="0" distB="0" distL="0" distR="0">
            <wp:extent cx="4689231" cy="23294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S Screen.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96918" cy="2333238"/>
                    </a:xfrm>
                    <a:prstGeom prst="rect">
                      <a:avLst/>
                    </a:prstGeom>
                  </pic:spPr>
                </pic:pic>
              </a:graphicData>
            </a:graphic>
          </wp:inline>
        </w:drawing>
      </w:r>
    </w:p>
    <w:p w:rsidR="00B31246" w:rsidRDefault="00B31246" w:rsidP="00BD2E98">
      <w:pPr>
        <w:ind w:left="360"/>
        <w:rPr>
          <w:rFonts w:cs="Times New Roman"/>
          <w:szCs w:val="24"/>
        </w:rPr>
      </w:pPr>
    </w:p>
    <w:p w:rsidR="00B31246" w:rsidRDefault="00C429AB" w:rsidP="007B1C3B">
      <w:pPr>
        <w:ind w:left="360" w:firstLine="360"/>
        <w:rPr>
          <w:rFonts w:cs="Times New Roman"/>
          <w:szCs w:val="24"/>
        </w:rPr>
      </w:pPr>
      <w:r>
        <w:rPr>
          <w:rFonts w:cs="Times New Roman"/>
          <w:szCs w:val="24"/>
        </w:rPr>
        <w:t>Once the MCU-64 is connected successfully you can use your RCS interface to program and configure your system.</w:t>
      </w:r>
    </w:p>
    <w:p w:rsidR="00955ABF" w:rsidRDefault="00955ABF">
      <w:pPr>
        <w:rPr>
          <w:rFonts w:cs="Times New Roman"/>
          <w:szCs w:val="24"/>
        </w:rPr>
      </w:pPr>
      <w:r>
        <w:rPr>
          <w:rFonts w:cs="Times New Roman"/>
          <w:szCs w:val="24"/>
        </w:rPr>
        <w:br w:type="page"/>
      </w:r>
    </w:p>
    <w:p w:rsidR="00955ABF" w:rsidRDefault="00955ABF" w:rsidP="00955ABF">
      <w:pPr>
        <w:pStyle w:val="Heading1"/>
      </w:pPr>
      <w:bookmarkStart w:id="39" w:name="_Toc419808815"/>
      <w:r w:rsidRPr="00955ABF">
        <w:lastRenderedPageBreak/>
        <w:t>Appendix A: Support and Limited Warranty</w:t>
      </w:r>
      <w:bookmarkEnd w:id="39"/>
    </w:p>
    <w:p w:rsidR="00955ABF" w:rsidRDefault="00955ABF" w:rsidP="00955ABF">
      <w:pPr>
        <w:rPr>
          <w:rFonts w:cs="Times New Roman"/>
          <w:b/>
          <w:bCs/>
          <w:szCs w:val="24"/>
        </w:rPr>
      </w:pPr>
    </w:p>
    <w:p w:rsidR="00955ABF" w:rsidRPr="00955ABF" w:rsidRDefault="00955ABF" w:rsidP="00C32291">
      <w:pPr>
        <w:rPr>
          <w:rFonts w:cs="Times New Roman"/>
          <w:szCs w:val="24"/>
        </w:rPr>
      </w:pPr>
      <w:r w:rsidRPr="00955ABF">
        <w:rPr>
          <w:rFonts w:cs="Times New Roman"/>
          <w:szCs w:val="24"/>
        </w:rPr>
        <w:t>Customers can contact Sierra Automated Systems &amp; Engineering Corporation (SAS):</w:t>
      </w:r>
    </w:p>
    <w:p w:rsidR="00955ABF" w:rsidRPr="00955ABF" w:rsidRDefault="00C32291" w:rsidP="00955ABF">
      <w:pPr>
        <w:rPr>
          <w:rFonts w:cs="Times New Roman"/>
          <w:szCs w:val="24"/>
        </w:rPr>
      </w:pPr>
      <w:r>
        <w:rPr>
          <w:rFonts w:cs="Times New Roman"/>
          <w:szCs w:val="24"/>
        </w:rPr>
        <w:t>Phone:</w:t>
      </w:r>
      <w:r>
        <w:rPr>
          <w:rFonts w:cs="Times New Roman"/>
          <w:szCs w:val="24"/>
        </w:rPr>
        <w:tab/>
      </w:r>
      <w:r>
        <w:rPr>
          <w:rFonts w:cs="Times New Roman"/>
          <w:szCs w:val="24"/>
        </w:rPr>
        <w:tab/>
      </w:r>
      <w:r w:rsidR="00955ABF" w:rsidRPr="00955ABF">
        <w:rPr>
          <w:rFonts w:cs="Times New Roman"/>
          <w:szCs w:val="24"/>
        </w:rPr>
        <w:t>818-840-6749</w:t>
      </w:r>
    </w:p>
    <w:p w:rsidR="00955ABF" w:rsidRPr="00955ABF" w:rsidRDefault="00955ABF" w:rsidP="00955ABF">
      <w:pPr>
        <w:rPr>
          <w:rFonts w:cs="Times New Roman"/>
          <w:szCs w:val="24"/>
        </w:rPr>
      </w:pPr>
      <w:r w:rsidRPr="00955ABF">
        <w:rPr>
          <w:rFonts w:cs="Times New Roman"/>
          <w:szCs w:val="24"/>
        </w:rPr>
        <w:t xml:space="preserve">Fax: </w:t>
      </w:r>
      <w:r w:rsidR="00C32291">
        <w:rPr>
          <w:rFonts w:cs="Times New Roman"/>
          <w:szCs w:val="24"/>
        </w:rPr>
        <w:tab/>
      </w:r>
      <w:r w:rsidR="00C32291">
        <w:rPr>
          <w:rFonts w:cs="Times New Roman"/>
          <w:szCs w:val="24"/>
        </w:rPr>
        <w:tab/>
      </w:r>
      <w:r w:rsidRPr="00955ABF">
        <w:rPr>
          <w:rFonts w:cs="Times New Roman"/>
          <w:szCs w:val="24"/>
        </w:rPr>
        <w:t>818-840-6751</w:t>
      </w:r>
    </w:p>
    <w:p w:rsidR="00955ABF" w:rsidRPr="00955ABF" w:rsidRDefault="00955ABF" w:rsidP="00955ABF">
      <w:pPr>
        <w:rPr>
          <w:rFonts w:cs="Times New Roman"/>
          <w:szCs w:val="24"/>
        </w:rPr>
      </w:pPr>
      <w:r w:rsidRPr="00955ABF">
        <w:rPr>
          <w:rFonts w:cs="Times New Roman"/>
          <w:szCs w:val="24"/>
        </w:rPr>
        <w:t xml:space="preserve">Website:  </w:t>
      </w:r>
      <w:r w:rsidR="00C32291">
        <w:rPr>
          <w:rFonts w:cs="Times New Roman"/>
          <w:szCs w:val="24"/>
        </w:rPr>
        <w:tab/>
      </w:r>
      <w:hyperlink r:id="rId27" w:history="1">
        <w:r w:rsidRPr="00955ABF">
          <w:rPr>
            <w:rStyle w:val="Hyperlink"/>
            <w:rFonts w:cs="Times New Roman"/>
            <w:szCs w:val="24"/>
          </w:rPr>
          <w:t>http://www.sasaudio.com/</w:t>
        </w:r>
      </w:hyperlink>
    </w:p>
    <w:p w:rsidR="00955ABF" w:rsidRPr="00955ABF" w:rsidRDefault="00955ABF" w:rsidP="00955ABF">
      <w:pPr>
        <w:rPr>
          <w:rFonts w:cs="Times New Roman"/>
          <w:szCs w:val="24"/>
        </w:rPr>
      </w:pPr>
      <w:r w:rsidRPr="00955ABF">
        <w:rPr>
          <w:rFonts w:cs="Times New Roman"/>
          <w:szCs w:val="24"/>
        </w:rPr>
        <w:t>After Hour Emergency Support: 818-410-4310.</w:t>
      </w:r>
    </w:p>
    <w:p w:rsidR="00955ABF" w:rsidRPr="00955ABF" w:rsidRDefault="00955ABF" w:rsidP="00955ABF">
      <w:pPr>
        <w:rPr>
          <w:rFonts w:cs="Times New Roman"/>
          <w:szCs w:val="24"/>
        </w:rPr>
      </w:pPr>
    </w:p>
    <w:p w:rsidR="00955ABF" w:rsidRPr="00955ABF" w:rsidRDefault="00955ABF" w:rsidP="00C32291">
      <w:pPr>
        <w:rPr>
          <w:rFonts w:cs="Times New Roman"/>
          <w:szCs w:val="24"/>
        </w:rPr>
      </w:pPr>
      <w:r w:rsidRPr="00955ABF">
        <w:rPr>
          <w:rFonts w:cs="Times New Roman"/>
          <w:szCs w:val="24"/>
        </w:rPr>
        <w:t>Our business hours are Monday through Friday, from 9am to 6pm Pacific Time. If you need to contact us after hours for emergency support, call us at 818-400-4310 - please leave a message if you do not get an answer and we will be contacted.</w:t>
      </w:r>
    </w:p>
    <w:p w:rsidR="00955ABF" w:rsidRPr="00955ABF" w:rsidRDefault="00955ABF" w:rsidP="00955ABF">
      <w:pPr>
        <w:rPr>
          <w:rFonts w:cs="Times New Roman"/>
          <w:szCs w:val="24"/>
        </w:rPr>
      </w:pPr>
    </w:p>
    <w:p w:rsidR="00955ABF" w:rsidRPr="00955ABF" w:rsidRDefault="00955ABF" w:rsidP="00C32291">
      <w:pPr>
        <w:rPr>
          <w:rFonts w:cs="Times New Roman"/>
          <w:szCs w:val="24"/>
        </w:rPr>
      </w:pPr>
      <w:r w:rsidRPr="00955ABF">
        <w:rPr>
          <w:rFonts w:cs="Times New Roman"/>
          <w:szCs w:val="24"/>
        </w:rPr>
        <w:t>If your SAS product needs to be returned to the factory, contact us to obtain an RA number.</w:t>
      </w:r>
    </w:p>
    <w:p w:rsidR="00C32291" w:rsidRDefault="00C32291" w:rsidP="00955ABF">
      <w:pPr>
        <w:rPr>
          <w:rFonts w:cs="Times New Roman"/>
          <w:szCs w:val="24"/>
        </w:rPr>
      </w:pPr>
    </w:p>
    <w:p w:rsidR="00C32291" w:rsidRDefault="00C32291" w:rsidP="00955ABF">
      <w:pPr>
        <w:rPr>
          <w:rFonts w:cs="Times New Roman"/>
          <w:szCs w:val="24"/>
        </w:rPr>
      </w:pPr>
      <w:r>
        <w:rPr>
          <w:rFonts w:cs="Times New Roman"/>
          <w:szCs w:val="24"/>
        </w:rPr>
        <w:t>SAS</w:t>
      </w:r>
    </w:p>
    <w:p w:rsidR="00C32291" w:rsidRDefault="00C32291" w:rsidP="00955ABF">
      <w:pPr>
        <w:rPr>
          <w:rFonts w:cs="Times New Roman"/>
          <w:szCs w:val="24"/>
        </w:rPr>
      </w:pPr>
      <w:r>
        <w:rPr>
          <w:rFonts w:cs="Times New Roman"/>
          <w:szCs w:val="24"/>
        </w:rPr>
        <w:t>2821 Burton Avenue</w:t>
      </w:r>
    </w:p>
    <w:p w:rsidR="00C32291" w:rsidRDefault="00955ABF" w:rsidP="00955ABF">
      <w:pPr>
        <w:rPr>
          <w:rFonts w:cs="Times New Roman"/>
          <w:szCs w:val="24"/>
        </w:rPr>
      </w:pPr>
      <w:r w:rsidRPr="00955ABF">
        <w:rPr>
          <w:rFonts w:cs="Times New Roman"/>
          <w:szCs w:val="24"/>
        </w:rPr>
        <w:t xml:space="preserve">Burbank, California </w:t>
      </w:r>
      <w:r w:rsidR="00C32291">
        <w:rPr>
          <w:rFonts w:cs="Times New Roman"/>
          <w:szCs w:val="24"/>
        </w:rPr>
        <w:t xml:space="preserve"> 91504</w:t>
      </w:r>
    </w:p>
    <w:p w:rsidR="00C32291" w:rsidRDefault="00C32291" w:rsidP="00955ABF">
      <w:pPr>
        <w:rPr>
          <w:rFonts w:cs="Times New Roman"/>
          <w:szCs w:val="24"/>
        </w:rPr>
      </w:pPr>
    </w:p>
    <w:p w:rsidR="00955ABF" w:rsidRPr="00955ABF" w:rsidRDefault="00955ABF" w:rsidP="00955ABF">
      <w:pPr>
        <w:rPr>
          <w:rFonts w:cs="Times New Roman"/>
          <w:szCs w:val="24"/>
        </w:rPr>
      </w:pPr>
      <w:r w:rsidRPr="00955ABF">
        <w:rPr>
          <w:rFonts w:cs="Times New Roman"/>
          <w:szCs w:val="24"/>
        </w:rPr>
        <w:t>Before you contact us about support or returns, please have the following ready:</w:t>
      </w:r>
    </w:p>
    <w:p w:rsidR="00955ABF" w:rsidRPr="00955ABF" w:rsidRDefault="00955ABF" w:rsidP="00955ABF">
      <w:pPr>
        <w:rPr>
          <w:rFonts w:cs="Times New Roman"/>
          <w:szCs w:val="24"/>
        </w:rPr>
      </w:pPr>
      <w:r w:rsidRPr="00955ABF">
        <w:rPr>
          <w:rFonts w:cs="Times New Roman"/>
          <w:szCs w:val="24"/>
        </w:rPr>
        <w:t xml:space="preserve">• Model number of the product (ex: </w:t>
      </w:r>
      <w:r w:rsidR="00B05F0C">
        <w:rPr>
          <w:rFonts w:cs="Times New Roman"/>
          <w:szCs w:val="24"/>
        </w:rPr>
        <w:t>MCUI-64E)</w:t>
      </w:r>
    </w:p>
    <w:p w:rsidR="00955ABF" w:rsidRPr="00955ABF" w:rsidRDefault="00955ABF" w:rsidP="00955ABF">
      <w:pPr>
        <w:rPr>
          <w:rFonts w:cs="Times New Roman"/>
          <w:szCs w:val="24"/>
        </w:rPr>
      </w:pPr>
      <w:r w:rsidRPr="00955ABF">
        <w:rPr>
          <w:rFonts w:cs="Times New Roman"/>
          <w:szCs w:val="24"/>
        </w:rPr>
        <w:t>• Serial Number (s/n number printed on a silver label)</w:t>
      </w:r>
    </w:p>
    <w:p w:rsidR="00955ABF" w:rsidRPr="00955ABF" w:rsidRDefault="00955ABF" w:rsidP="00955ABF">
      <w:pPr>
        <w:rPr>
          <w:rFonts w:cs="Times New Roman"/>
          <w:szCs w:val="24"/>
        </w:rPr>
      </w:pPr>
    </w:p>
    <w:p w:rsidR="007B1C3B" w:rsidRDefault="007B1C3B" w:rsidP="00955ABF">
      <w:pPr>
        <w:rPr>
          <w:rFonts w:cs="Times New Roman"/>
          <w:b/>
          <w:bCs/>
          <w:szCs w:val="24"/>
        </w:rPr>
      </w:pPr>
      <w:r>
        <w:rPr>
          <w:rFonts w:cs="Times New Roman"/>
          <w:b/>
          <w:bCs/>
          <w:szCs w:val="24"/>
        </w:rPr>
        <w:t>Limited Warranty</w:t>
      </w:r>
    </w:p>
    <w:p w:rsidR="007B1C3B" w:rsidRDefault="007B1C3B" w:rsidP="00955ABF">
      <w:pPr>
        <w:rPr>
          <w:rFonts w:cs="Times New Roman"/>
          <w:b/>
          <w:bCs/>
          <w:szCs w:val="24"/>
        </w:rPr>
      </w:pPr>
    </w:p>
    <w:p w:rsidR="00955ABF" w:rsidRPr="00955ABF" w:rsidRDefault="007B1C3B" w:rsidP="007B1C3B">
      <w:pPr>
        <w:ind w:firstLine="720"/>
        <w:rPr>
          <w:rFonts w:cs="Times New Roman"/>
          <w:szCs w:val="24"/>
        </w:rPr>
      </w:pPr>
      <w:r>
        <w:rPr>
          <w:rFonts w:cs="Times New Roman"/>
          <w:szCs w:val="24"/>
        </w:rPr>
        <w:t>The product MCU-64</w:t>
      </w:r>
      <w:r w:rsidR="00955ABF" w:rsidRPr="00955ABF">
        <w:rPr>
          <w:rFonts w:cs="Times New Roman"/>
          <w:szCs w:val="24"/>
        </w:rPr>
        <w:t xml:space="preserve"> of Sierra Automated Systems &amp; Engineering Corporation </w:t>
      </w:r>
      <w:r>
        <w:rPr>
          <w:rFonts w:cs="Times New Roman"/>
          <w:szCs w:val="24"/>
        </w:rPr>
        <w:t>is</w:t>
      </w:r>
      <w:r w:rsidR="00955ABF" w:rsidRPr="00955ABF">
        <w:rPr>
          <w:rFonts w:cs="Times New Roman"/>
          <w:szCs w:val="24"/>
        </w:rPr>
        <w:t xml:space="preserve"> warranted to be free from defects in materials and workmanship for a period of </w:t>
      </w:r>
      <w:r>
        <w:rPr>
          <w:rFonts w:cs="Times New Roman"/>
          <w:szCs w:val="24"/>
        </w:rPr>
        <w:t>three</w:t>
      </w:r>
      <w:r w:rsidR="00955ABF" w:rsidRPr="00955ABF">
        <w:rPr>
          <w:rFonts w:cs="Times New Roman"/>
          <w:szCs w:val="24"/>
        </w:rPr>
        <w:t xml:space="preserve"> year</w:t>
      </w:r>
      <w:r>
        <w:rPr>
          <w:rFonts w:cs="Times New Roman"/>
          <w:szCs w:val="24"/>
        </w:rPr>
        <w:t>s</w:t>
      </w:r>
      <w:r w:rsidR="00955ABF" w:rsidRPr="00955ABF">
        <w:rPr>
          <w:rFonts w:cs="Times New Roman"/>
          <w:szCs w:val="24"/>
        </w:rPr>
        <w:t xml:space="preserve"> from the date of sale. Sierra Automated Systems &amp; Engineering Corporation’s sole obligation during the warranty period is to provide, without charge, parts and labor necessary to remedy covered defects appearing in</w:t>
      </w:r>
      <w:r w:rsidR="00B05F0C">
        <w:rPr>
          <w:rFonts w:cs="Times New Roman"/>
          <w:szCs w:val="24"/>
        </w:rPr>
        <w:t xml:space="preserve"> </w:t>
      </w:r>
      <w:r w:rsidR="00955ABF" w:rsidRPr="00955ABF">
        <w:rPr>
          <w:rFonts w:cs="Times New Roman"/>
          <w:szCs w:val="24"/>
        </w:rPr>
        <w:t>products returned prepaid to Sierra Automated Systems &amp; Engineering Corporation, 2821 Burton Avenue, Burbank, California, 91504, U.S.A.</w:t>
      </w:r>
    </w:p>
    <w:p w:rsidR="00955ABF" w:rsidRPr="00955ABF" w:rsidRDefault="00955ABF" w:rsidP="00955ABF">
      <w:pPr>
        <w:rPr>
          <w:rFonts w:cs="Times New Roman"/>
          <w:szCs w:val="24"/>
        </w:rPr>
      </w:pPr>
    </w:p>
    <w:p w:rsidR="00955ABF" w:rsidRPr="00955ABF" w:rsidRDefault="00955ABF" w:rsidP="00461804">
      <w:pPr>
        <w:ind w:firstLine="720"/>
        <w:rPr>
          <w:rFonts w:cs="Times New Roman"/>
          <w:szCs w:val="24"/>
        </w:rPr>
      </w:pPr>
      <w:r w:rsidRPr="00955ABF">
        <w:rPr>
          <w:rFonts w:cs="Times New Roman"/>
          <w:szCs w:val="24"/>
        </w:rPr>
        <w:t>This warranty does not cover any defect, malfunction or failure caused beyond the control of Sierra Automated Systems &amp; Engineering Corporation, including unreasonable or negligent operation, abuse, accident, failure to follow instructions in the Technical Manual, Owner's Manual or User Guide, defective or improper associated equipment, attempts at modification and repair not authorized by Sierra Automated Systems</w:t>
      </w:r>
      <w:r w:rsidR="00B05F0C">
        <w:rPr>
          <w:rFonts w:cs="Times New Roman"/>
          <w:szCs w:val="24"/>
        </w:rPr>
        <w:t xml:space="preserve"> </w:t>
      </w:r>
      <w:r w:rsidRPr="00955ABF">
        <w:rPr>
          <w:rFonts w:cs="Times New Roman"/>
          <w:szCs w:val="24"/>
        </w:rPr>
        <w:t>&amp; Engineering Corporation, and shipping damage. Products with their serial numbers removed or effaced are not covered by this warranty.</w:t>
      </w:r>
    </w:p>
    <w:p w:rsidR="00955ABF" w:rsidRPr="00955ABF" w:rsidRDefault="00955ABF" w:rsidP="00955ABF">
      <w:pPr>
        <w:rPr>
          <w:rFonts w:cs="Times New Roman"/>
          <w:szCs w:val="24"/>
        </w:rPr>
      </w:pPr>
    </w:p>
    <w:p w:rsidR="00955ABF" w:rsidRPr="00955ABF" w:rsidRDefault="00955ABF" w:rsidP="00461804">
      <w:pPr>
        <w:ind w:firstLine="720"/>
        <w:rPr>
          <w:rFonts w:cs="Times New Roman"/>
          <w:szCs w:val="24"/>
        </w:rPr>
      </w:pPr>
      <w:r w:rsidRPr="00955ABF">
        <w:rPr>
          <w:rFonts w:cs="Times New Roman"/>
          <w:szCs w:val="24"/>
        </w:rPr>
        <w:t>This warranty is the sole and exclusive express warranty given with respect to Sierra Automated Systems &amp; Engineering Corporation products. It is the responsibility of the user to determine before purchase that this product is suitable for the user's intended purpose.</w:t>
      </w:r>
    </w:p>
    <w:p w:rsidR="00955ABF" w:rsidRPr="00955ABF" w:rsidRDefault="00955ABF" w:rsidP="00955ABF">
      <w:pPr>
        <w:rPr>
          <w:rFonts w:cs="Times New Roman"/>
          <w:szCs w:val="24"/>
        </w:rPr>
      </w:pPr>
    </w:p>
    <w:p w:rsidR="00955ABF" w:rsidRPr="00955ABF" w:rsidRDefault="00955ABF" w:rsidP="00461804">
      <w:pPr>
        <w:ind w:firstLine="720"/>
        <w:rPr>
          <w:rFonts w:cs="Times New Roman"/>
          <w:szCs w:val="24"/>
        </w:rPr>
      </w:pPr>
      <w:r w:rsidRPr="00955ABF">
        <w:rPr>
          <w:rFonts w:cs="Times New Roman"/>
          <w:szCs w:val="24"/>
        </w:rPr>
        <w:t>Any and all implied warranties, including the implied warranty of merchantability are limited to the duration of this express limited warranty. Sierra A</w:t>
      </w:r>
      <w:r w:rsidR="003B5631">
        <w:rPr>
          <w:rFonts w:cs="Times New Roman"/>
          <w:szCs w:val="24"/>
        </w:rPr>
        <w:t>utomated Systems &amp; Engineering C</w:t>
      </w:r>
      <w:r w:rsidRPr="00955ABF">
        <w:rPr>
          <w:rFonts w:cs="Times New Roman"/>
          <w:szCs w:val="24"/>
        </w:rPr>
        <w:t>orporation is not liable for incidental or consequential damages</w:t>
      </w:r>
      <w:r w:rsidR="00B05F0C">
        <w:rPr>
          <w:rFonts w:cs="Times New Roman"/>
          <w:szCs w:val="24"/>
        </w:rPr>
        <w:t xml:space="preserve"> </w:t>
      </w:r>
      <w:r w:rsidRPr="00955ABF">
        <w:rPr>
          <w:rFonts w:cs="Times New Roman"/>
          <w:szCs w:val="24"/>
        </w:rPr>
        <w:t>of any kind.</w:t>
      </w:r>
    </w:p>
    <w:p w:rsidR="00955ABF" w:rsidRDefault="00955ABF">
      <w:pPr>
        <w:rPr>
          <w:rFonts w:cs="Times New Roman"/>
          <w:szCs w:val="24"/>
        </w:rPr>
      </w:pPr>
    </w:p>
    <w:p w:rsidR="00AC43CF" w:rsidRDefault="00AC43CF">
      <w:pPr>
        <w:rPr>
          <w:rFonts w:cs="Times New Roman"/>
          <w:szCs w:val="24"/>
        </w:rPr>
      </w:pPr>
    </w:p>
    <w:sectPr w:rsidR="00AC43CF" w:rsidSect="00966F24">
      <w:footerReference w:type="default" r:id="rId28"/>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4C19" w:rsidRDefault="00B94C19" w:rsidP="00BD2E98">
      <w:r>
        <w:separator/>
      </w:r>
    </w:p>
  </w:endnote>
  <w:endnote w:type="continuationSeparator" w:id="0">
    <w:p w:rsidR="00B94C19" w:rsidRDefault="00B94C19" w:rsidP="00BD2E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oudy Old Style">
    <w:altName w:val="Bell MT"/>
    <w:panose1 w:val="02020502050305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E2A" w:rsidRDefault="00956E2A">
    <w:pPr>
      <w:pStyle w:val="Footer"/>
    </w:pPr>
    <w:r>
      <w:t>Sept 2015</w:t>
    </w:r>
    <w:r>
      <w:ptab w:relativeTo="margin" w:alignment="center" w:leader="none"/>
    </w:r>
    <w:r>
      <w:t>MCU-64 User Guide, Rev E</w:t>
    </w:r>
    <w:r>
      <w:ptab w:relativeTo="margin" w:alignment="right" w:leader="none"/>
    </w:r>
    <w:r>
      <w:t xml:space="preserve">Page </w:t>
    </w:r>
    <w:fldSimple w:instr=" PAGE   \* MERGEFORMAT ">
      <w:r w:rsidR="00107C39">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4C19" w:rsidRDefault="00B94C19" w:rsidP="00BD2E98">
      <w:r>
        <w:separator/>
      </w:r>
    </w:p>
  </w:footnote>
  <w:footnote w:type="continuationSeparator" w:id="0">
    <w:p w:rsidR="00B94C19" w:rsidRDefault="00B94C19" w:rsidP="00BD2E9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527E8"/>
    <w:multiLevelType w:val="hybridMultilevel"/>
    <w:tmpl w:val="3718156E"/>
    <w:lvl w:ilvl="0" w:tplc="8C32EB8A">
      <w:start w:val="1"/>
      <w:numFmt w:val="decimal"/>
      <w:lvlText w:val="%1."/>
      <w:lvlJc w:val="left"/>
      <w:pPr>
        <w:ind w:left="462" w:hanging="360"/>
      </w:pPr>
      <w:rPr>
        <w:rFonts w:hint="default"/>
        <w:b/>
        <w:color w:val="auto"/>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1">
    <w:nsid w:val="405839E6"/>
    <w:multiLevelType w:val="hybridMultilevel"/>
    <w:tmpl w:val="1256BCF8"/>
    <w:lvl w:ilvl="0" w:tplc="E8409D38">
      <w:start w:val="1"/>
      <w:numFmt w:val="decimal"/>
      <w:lvlText w:val="%1."/>
      <w:lvlJc w:val="left"/>
      <w:pPr>
        <w:ind w:left="462" w:hanging="360"/>
      </w:pPr>
      <w:rPr>
        <w:rFonts w:hint="default"/>
        <w:sz w:val="26"/>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2">
    <w:nsid w:val="41C13E21"/>
    <w:multiLevelType w:val="hybridMultilevel"/>
    <w:tmpl w:val="5874C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E1406A"/>
    <w:multiLevelType w:val="hybridMultilevel"/>
    <w:tmpl w:val="3B186DAE"/>
    <w:lvl w:ilvl="0" w:tplc="D4AA26FE">
      <w:start w:val="1"/>
      <w:numFmt w:val="decimal"/>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4">
    <w:nsid w:val="5D223BB8"/>
    <w:multiLevelType w:val="hybridMultilevel"/>
    <w:tmpl w:val="FBDCEC12"/>
    <w:lvl w:ilvl="0" w:tplc="6FC075DC">
      <w:numFmt w:val="bullet"/>
      <w:lvlText w:val=""/>
      <w:lvlJc w:val="left"/>
      <w:pPr>
        <w:ind w:left="462" w:hanging="360"/>
      </w:pPr>
      <w:rPr>
        <w:rFonts w:ascii="Symbol" w:eastAsiaTheme="minorHAnsi" w:hAnsi="Symbol" w:cs="Times New Roman" w:hint="default"/>
      </w:rPr>
    </w:lvl>
    <w:lvl w:ilvl="1" w:tplc="04090003" w:tentative="1">
      <w:start w:val="1"/>
      <w:numFmt w:val="bullet"/>
      <w:lvlText w:val="o"/>
      <w:lvlJc w:val="left"/>
      <w:pPr>
        <w:ind w:left="1182" w:hanging="360"/>
      </w:pPr>
      <w:rPr>
        <w:rFonts w:ascii="Courier New" w:hAnsi="Courier New" w:cs="Courier New" w:hint="default"/>
      </w:rPr>
    </w:lvl>
    <w:lvl w:ilvl="2" w:tplc="04090005" w:tentative="1">
      <w:start w:val="1"/>
      <w:numFmt w:val="bullet"/>
      <w:lvlText w:val=""/>
      <w:lvlJc w:val="left"/>
      <w:pPr>
        <w:ind w:left="1902" w:hanging="360"/>
      </w:pPr>
      <w:rPr>
        <w:rFonts w:ascii="Wingdings" w:hAnsi="Wingdings" w:hint="default"/>
      </w:rPr>
    </w:lvl>
    <w:lvl w:ilvl="3" w:tplc="04090001" w:tentative="1">
      <w:start w:val="1"/>
      <w:numFmt w:val="bullet"/>
      <w:lvlText w:val=""/>
      <w:lvlJc w:val="left"/>
      <w:pPr>
        <w:ind w:left="2622" w:hanging="360"/>
      </w:pPr>
      <w:rPr>
        <w:rFonts w:ascii="Symbol" w:hAnsi="Symbol" w:hint="default"/>
      </w:rPr>
    </w:lvl>
    <w:lvl w:ilvl="4" w:tplc="04090003" w:tentative="1">
      <w:start w:val="1"/>
      <w:numFmt w:val="bullet"/>
      <w:lvlText w:val="o"/>
      <w:lvlJc w:val="left"/>
      <w:pPr>
        <w:ind w:left="3342" w:hanging="360"/>
      </w:pPr>
      <w:rPr>
        <w:rFonts w:ascii="Courier New" w:hAnsi="Courier New" w:cs="Courier New" w:hint="default"/>
      </w:rPr>
    </w:lvl>
    <w:lvl w:ilvl="5" w:tplc="04090005" w:tentative="1">
      <w:start w:val="1"/>
      <w:numFmt w:val="bullet"/>
      <w:lvlText w:val=""/>
      <w:lvlJc w:val="left"/>
      <w:pPr>
        <w:ind w:left="4062" w:hanging="360"/>
      </w:pPr>
      <w:rPr>
        <w:rFonts w:ascii="Wingdings" w:hAnsi="Wingdings" w:hint="default"/>
      </w:rPr>
    </w:lvl>
    <w:lvl w:ilvl="6" w:tplc="04090001" w:tentative="1">
      <w:start w:val="1"/>
      <w:numFmt w:val="bullet"/>
      <w:lvlText w:val=""/>
      <w:lvlJc w:val="left"/>
      <w:pPr>
        <w:ind w:left="4782" w:hanging="360"/>
      </w:pPr>
      <w:rPr>
        <w:rFonts w:ascii="Symbol" w:hAnsi="Symbol" w:hint="default"/>
      </w:rPr>
    </w:lvl>
    <w:lvl w:ilvl="7" w:tplc="04090003" w:tentative="1">
      <w:start w:val="1"/>
      <w:numFmt w:val="bullet"/>
      <w:lvlText w:val="o"/>
      <w:lvlJc w:val="left"/>
      <w:pPr>
        <w:ind w:left="5502" w:hanging="360"/>
      </w:pPr>
      <w:rPr>
        <w:rFonts w:ascii="Courier New" w:hAnsi="Courier New" w:cs="Courier New" w:hint="default"/>
      </w:rPr>
    </w:lvl>
    <w:lvl w:ilvl="8" w:tplc="04090005" w:tentative="1">
      <w:start w:val="1"/>
      <w:numFmt w:val="bullet"/>
      <w:lvlText w:val=""/>
      <w:lvlJc w:val="left"/>
      <w:pPr>
        <w:ind w:left="6222" w:hanging="360"/>
      </w:pPr>
      <w:rPr>
        <w:rFonts w:ascii="Wingdings" w:hAnsi="Wingdings" w:hint="default"/>
      </w:rPr>
    </w:lvl>
  </w:abstractNum>
  <w:abstractNum w:abstractNumId="5">
    <w:nsid w:val="6F927CDD"/>
    <w:multiLevelType w:val="hybridMultilevel"/>
    <w:tmpl w:val="F5F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7"/>
  <w:proofState w:spelling="clean" w:grammar="clean"/>
  <w:defaultTabStop w:val="720"/>
  <w:characterSpacingControl w:val="doNotCompress"/>
  <w:hdrShapeDefaults>
    <o:shapedefaults v:ext="edit" spidmax="19458"/>
  </w:hdrShapeDefaults>
  <w:footnotePr>
    <w:footnote w:id="-1"/>
    <w:footnote w:id="0"/>
  </w:footnotePr>
  <w:endnotePr>
    <w:endnote w:id="-1"/>
    <w:endnote w:id="0"/>
  </w:endnotePr>
  <w:compat/>
  <w:rsids>
    <w:rsidRoot w:val="00966F24"/>
    <w:rsid w:val="000474FD"/>
    <w:rsid w:val="00052E57"/>
    <w:rsid w:val="00067328"/>
    <w:rsid w:val="00074FEC"/>
    <w:rsid w:val="00086BF8"/>
    <w:rsid w:val="000977CA"/>
    <w:rsid w:val="000A451C"/>
    <w:rsid w:val="000C4656"/>
    <w:rsid w:val="000E7C90"/>
    <w:rsid w:val="000F0701"/>
    <w:rsid w:val="00100727"/>
    <w:rsid w:val="00107C39"/>
    <w:rsid w:val="00145F34"/>
    <w:rsid w:val="0015262B"/>
    <w:rsid w:val="00156161"/>
    <w:rsid w:val="0016745D"/>
    <w:rsid w:val="00185EA4"/>
    <w:rsid w:val="00190E39"/>
    <w:rsid w:val="0019292A"/>
    <w:rsid w:val="00193D49"/>
    <w:rsid w:val="001A61F6"/>
    <w:rsid w:val="001B6532"/>
    <w:rsid w:val="001C1926"/>
    <w:rsid w:val="001D2CDE"/>
    <w:rsid w:val="001F5A0B"/>
    <w:rsid w:val="002043C8"/>
    <w:rsid w:val="0020573E"/>
    <w:rsid w:val="0021286B"/>
    <w:rsid w:val="00236824"/>
    <w:rsid w:val="00242836"/>
    <w:rsid w:val="00254F56"/>
    <w:rsid w:val="0026018D"/>
    <w:rsid w:val="00276ADA"/>
    <w:rsid w:val="0029195C"/>
    <w:rsid w:val="00297236"/>
    <w:rsid w:val="002A2B9A"/>
    <w:rsid w:val="002B7369"/>
    <w:rsid w:val="00305CDE"/>
    <w:rsid w:val="003125D9"/>
    <w:rsid w:val="00312C43"/>
    <w:rsid w:val="003149F2"/>
    <w:rsid w:val="003241CF"/>
    <w:rsid w:val="003309A0"/>
    <w:rsid w:val="00351890"/>
    <w:rsid w:val="003839A8"/>
    <w:rsid w:val="003B5631"/>
    <w:rsid w:val="003B784F"/>
    <w:rsid w:val="003C1548"/>
    <w:rsid w:val="003D10C7"/>
    <w:rsid w:val="003D19BF"/>
    <w:rsid w:val="003D27E7"/>
    <w:rsid w:val="00403EB9"/>
    <w:rsid w:val="00442414"/>
    <w:rsid w:val="00456D98"/>
    <w:rsid w:val="00457203"/>
    <w:rsid w:val="00461804"/>
    <w:rsid w:val="004A3545"/>
    <w:rsid w:val="004B1BC6"/>
    <w:rsid w:val="004C7140"/>
    <w:rsid w:val="004F5E81"/>
    <w:rsid w:val="0051530B"/>
    <w:rsid w:val="005269C6"/>
    <w:rsid w:val="00533864"/>
    <w:rsid w:val="00551B8C"/>
    <w:rsid w:val="00575881"/>
    <w:rsid w:val="00591278"/>
    <w:rsid w:val="005A528A"/>
    <w:rsid w:val="005B50C2"/>
    <w:rsid w:val="005C3673"/>
    <w:rsid w:val="005F195A"/>
    <w:rsid w:val="005F7E55"/>
    <w:rsid w:val="0061117F"/>
    <w:rsid w:val="006207E8"/>
    <w:rsid w:val="00637667"/>
    <w:rsid w:val="006607D2"/>
    <w:rsid w:val="00665B01"/>
    <w:rsid w:val="006724FA"/>
    <w:rsid w:val="00691476"/>
    <w:rsid w:val="006A01F3"/>
    <w:rsid w:val="006A03C7"/>
    <w:rsid w:val="006E034D"/>
    <w:rsid w:val="007019E2"/>
    <w:rsid w:val="00754C3E"/>
    <w:rsid w:val="0076373F"/>
    <w:rsid w:val="00765C4A"/>
    <w:rsid w:val="00785365"/>
    <w:rsid w:val="007A781F"/>
    <w:rsid w:val="007B1C3B"/>
    <w:rsid w:val="007B73B6"/>
    <w:rsid w:val="007C2306"/>
    <w:rsid w:val="007D6966"/>
    <w:rsid w:val="007E6A9C"/>
    <w:rsid w:val="008034DC"/>
    <w:rsid w:val="00803C2E"/>
    <w:rsid w:val="00835ADB"/>
    <w:rsid w:val="00844F76"/>
    <w:rsid w:val="008804F9"/>
    <w:rsid w:val="00897711"/>
    <w:rsid w:val="008B23F9"/>
    <w:rsid w:val="008C1013"/>
    <w:rsid w:val="008D3D97"/>
    <w:rsid w:val="008D4D79"/>
    <w:rsid w:val="008E01F5"/>
    <w:rsid w:val="008E5EFB"/>
    <w:rsid w:val="0091011B"/>
    <w:rsid w:val="00940F58"/>
    <w:rsid w:val="00955ABF"/>
    <w:rsid w:val="00956E2A"/>
    <w:rsid w:val="00961E14"/>
    <w:rsid w:val="00963449"/>
    <w:rsid w:val="00966F24"/>
    <w:rsid w:val="00985301"/>
    <w:rsid w:val="009D2081"/>
    <w:rsid w:val="009E6E37"/>
    <w:rsid w:val="009E7834"/>
    <w:rsid w:val="00A20884"/>
    <w:rsid w:val="00A22432"/>
    <w:rsid w:val="00A632D3"/>
    <w:rsid w:val="00AB2283"/>
    <w:rsid w:val="00AC43CF"/>
    <w:rsid w:val="00AF3913"/>
    <w:rsid w:val="00B00B15"/>
    <w:rsid w:val="00B05F0C"/>
    <w:rsid w:val="00B247B3"/>
    <w:rsid w:val="00B2575B"/>
    <w:rsid w:val="00B31246"/>
    <w:rsid w:val="00B332E8"/>
    <w:rsid w:val="00B73441"/>
    <w:rsid w:val="00B752A9"/>
    <w:rsid w:val="00B76FB7"/>
    <w:rsid w:val="00B81F78"/>
    <w:rsid w:val="00B94C19"/>
    <w:rsid w:val="00BB170F"/>
    <w:rsid w:val="00BD2E98"/>
    <w:rsid w:val="00C101F9"/>
    <w:rsid w:val="00C142E9"/>
    <w:rsid w:val="00C245E1"/>
    <w:rsid w:val="00C30F60"/>
    <w:rsid w:val="00C32291"/>
    <w:rsid w:val="00C429AB"/>
    <w:rsid w:val="00C42BAA"/>
    <w:rsid w:val="00C84015"/>
    <w:rsid w:val="00CC7264"/>
    <w:rsid w:val="00CE0F98"/>
    <w:rsid w:val="00CE3617"/>
    <w:rsid w:val="00D46EF7"/>
    <w:rsid w:val="00D83A6D"/>
    <w:rsid w:val="00DC7A3C"/>
    <w:rsid w:val="00DE0833"/>
    <w:rsid w:val="00DE7FCE"/>
    <w:rsid w:val="00DF57BD"/>
    <w:rsid w:val="00E15B93"/>
    <w:rsid w:val="00E25BB7"/>
    <w:rsid w:val="00E64810"/>
    <w:rsid w:val="00E64C44"/>
    <w:rsid w:val="00E81705"/>
    <w:rsid w:val="00E854C3"/>
    <w:rsid w:val="00E8685A"/>
    <w:rsid w:val="00E911AB"/>
    <w:rsid w:val="00E95BEB"/>
    <w:rsid w:val="00EA7667"/>
    <w:rsid w:val="00ED0DEC"/>
    <w:rsid w:val="00EE22DC"/>
    <w:rsid w:val="00F0182C"/>
    <w:rsid w:val="00F67480"/>
    <w:rsid w:val="00F7404F"/>
    <w:rsid w:val="00F75794"/>
    <w:rsid w:val="00FB17B6"/>
    <w:rsid w:val="00FC5E3F"/>
    <w:rsid w:val="00FF4602"/>
    <w:rsid w:val="00FF65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D98"/>
    <w:rPr>
      <w:rFonts w:ascii="Times New Roman" w:hAnsi="Times New Roman"/>
      <w:sz w:val="24"/>
    </w:rPr>
  </w:style>
  <w:style w:type="paragraph" w:styleId="Heading1">
    <w:name w:val="heading 1"/>
    <w:basedOn w:val="Normal"/>
    <w:next w:val="Normal"/>
    <w:link w:val="Heading1Char"/>
    <w:uiPriority w:val="9"/>
    <w:qFormat/>
    <w:rsid w:val="00966F2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66F2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30F6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9127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6F24"/>
    <w:rPr>
      <w:rFonts w:ascii="Tahoma" w:hAnsi="Tahoma" w:cs="Tahoma"/>
      <w:sz w:val="16"/>
      <w:szCs w:val="16"/>
    </w:rPr>
  </w:style>
  <w:style w:type="character" w:customStyle="1" w:styleId="BalloonTextChar">
    <w:name w:val="Balloon Text Char"/>
    <w:basedOn w:val="DefaultParagraphFont"/>
    <w:link w:val="BalloonText"/>
    <w:uiPriority w:val="99"/>
    <w:semiHidden/>
    <w:rsid w:val="00966F24"/>
    <w:rPr>
      <w:rFonts w:ascii="Tahoma" w:hAnsi="Tahoma" w:cs="Tahoma"/>
      <w:sz w:val="16"/>
      <w:szCs w:val="16"/>
    </w:rPr>
  </w:style>
  <w:style w:type="character" w:customStyle="1" w:styleId="Heading1Char">
    <w:name w:val="Heading 1 Char"/>
    <w:basedOn w:val="DefaultParagraphFont"/>
    <w:link w:val="Heading1"/>
    <w:uiPriority w:val="9"/>
    <w:rsid w:val="00966F2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66F2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33864"/>
    <w:pPr>
      <w:ind w:left="720"/>
      <w:contextualSpacing/>
    </w:pPr>
  </w:style>
  <w:style w:type="paragraph" w:styleId="Header">
    <w:name w:val="header"/>
    <w:basedOn w:val="Normal"/>
    <w:link w:val="HeaderChar"/>
    <w:uiPriority w:val="99"/>
    <w:unhideWhenUsed/>
    <w:rsid w:val="00BD2E98"/>
    <w:pPr>
      <w:tabs>
        <w:tab w:val="center" w:pos="4680"/>
        <w:tab w:val="right" w:pos="9360"/>
      </w:tabs>
    </w:pPr>
  </w:style>
  <w:style w:type="character" w:customStyle="1" w:styleId="HeaderChar">
    <w:name w:val="Header Char"/>
    <w:basedOn w:val="DefaultParagraphFont"/>
    <w:link w:val="Header"/>
    <w:uiPriority w:val="99"/>
    <w:rsid w:val="00BD2E98"/>
  </w:style>
  <w:style w:type="paragraph" w:styleId="Footer">
    <w:name w:val="footer"/>
    <w:basedOn w:val="Normal"/>
    <w:link w:val="FooterChar"/>
    <w:uiPriority w:val="99"/>
    <w:unhideWhenUsed/>
    <w:rsid w:val="00BD2E98"/>
    <w:pPr>
      <w:tabs>
        <w:tab w:val="center" w:pos="4680"/>
        <w:tab w:val="right" w:pos="9360"/>
      </w:tabs>
    </w:pPr>
  </w:style>
  <w:style w:type="character" w:customStyle="1" w:styleId="FooterChar">
    <w:name w:val="Footer Char"/>
    <w:basedOn w:val="DefaultParagraphFont"/>
    <w:link w:val="Footer"/>
    <w:uiPriority w:val="99"/>
    <w:rsid w:val="00BD2E98"/>
  </w:style>
  <w:style w:type="paragraph" w:styleId="TOCHeading">
    <w:name w:val="TOC Heading"/>
    <w:basedOn w:val="Heading1"/>
    <w:next w:val="Normal"/>
    <w:uiPriority w:val="39"/>
    <w:unhideWhenUsed/>
    <w:qFormat/>
    <w:rsid w:val="007D6966"/>
    <w:pPr>
      <w:outlineLvl w:val="9"/>
    </w:pPr>
    <w:rPr>
      <w:lang w:eastAsia="ja-JP"/>
    </w:rPr>
  </w:style>
  <w:style w:type="paragraph" w:styleId="TOC1">
    <w:name w:val="toc 1"/>
    <w:basedOn w:val="Normal"/>
    <w:next w:val="Normal"/>
    <w:autoRedefine/>
    <w:uiPriority w:val="39"/>
    <w:unhideWhenUsed/>
    <w:qFormat/>
    <w:rsid w:val="007D6966"/>
    <w:pPr>
      <w:spacing w:after="100"/>
    </w:pPr>
  </w:style>
  <w:style w:type="paragraph" w:styleId="TOC2">
    <w:name w:val="toc 2"/>
    <w:basedOn w:val="Normal"/>
    <w:next w:val="Normal"/>
    <w:autoRedefine/>
    <w:uiPriority w:val="39"/>
    <w:unhideWhenUsed/>
    <w:qFormat/>
    <w:rsid w:val="007D6966"/>
    <w:pPr>
      <w:spacing w:after="100"/>
      <w:ind w:left="220"/>
    </w:pPr>
  </w:style>
  <w:style w:type="character" w:styleId="Hyperlink">
    <w:name w:val="Hyperlink"/>
    <w:basedOn w:val="DefaultParagraphFont"/>
    <w:uiPriority w:val="99"/>
    <w:unhideWhenUsed/>
    <w:rsid w:val="007D6966"/>
    <w:rPr>
      <w:color w:val="0000FF" w:themeColor="hyperlink"/>
      <w:u w:val="single"/>
    </w:rPr>
  </w:style>
  <w:style w:type="character" w:customStyle="1" w:styleId="Heading3Char">
    <w:name w:val="Heading 3 Char"/>
    <w:basedOn w:val="DefaultParagraphFont"/>
    <w:link w:val="Heading3"/>
    <w:uiPriority w:val="9"/>
    <w:rsid w:val="00C30F60"/>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0F0701"/>
    <w:rPr>
      <w:b/>
      <w:bCs/>
      <w:color w:val="4F81BD" w:themeColor="accent1"/>
      <w:sz w:val="18"/>
      <w:szCs w:val="18"/>
    </w:rPr>
  </w:style>
  <w:style w:type="character" w:customStyle="1" w:styleId="Heading4Char">
    <w:name w:val="Heading 4 Char"/>
    <w:basedOn w:val="DefaultParagraphFont"/>
    <w:link w:val="Heading4"/>
    <w:uiPriority w:val="9"/>
    <w:rsid w:val="00591278"/>
    <w:rPr>
      <w:rFonts w:asciiTheme="majorHAnsi" w:eastAsiaTheme="majorEastAsia" w:hAnsiTheme="majorHAnsi" w:cstheme="majorBidi"/>
      <w:b/>
      <w:bCs/>
      <w:i/>
      <w:iCs/>
      <w:color w:val="4F81BD" w:themeColor="accent1"/>
    </w:rPr>
  </w:style>
  <w:style w:type="paragraph" w:styleId="TOC3">
    <w:name w:val="toc 3"/>
    <w:basedOn w:val="Normal"/>
    <w:next w:val="Normal"/>
    <w:autoRedefine/>
    <w:uiPriority w:val="39"/>
    <w:unhideWhenUsed/>
    <w:qFormat/>
    <w:rsid w:val="003D10C7"/>
    <w:pPr>
      <w:spacing w:after="100"/>
      <w:ind w:left="440"/>
    </w:pPr>
  </w:style>
  <w:style w:type="paragraph" w:styleId="TOC4">
    <w:name w:val="toc 4"/>
    <w:basedOn w:val="Normal"/>
    <w:next w:val="Normal"/>
    <w:autoRedefine/>
    <w:uiPriority w:val="39"/>
    <w:unhideWhenUsed/>
    <w:rsid w:val="00765C4A"/>
    <w:pPr>
      <w:spacing w:after="100"/>
      <w:ind w:left="660"/>
    </w:pPr>
  </w:style>
  <w:style w:type="character" w:styleId="CommentReference">
    <w:name w:val="annotation reference"/>
    <w:basedOn w:val="DefaultParagraphFont"/>
    <w:uiPriority w:val="99"/>
    <w:semiHidden/>
    <w:unhideWhenUsed/>
    <w:rsid w:val="00456D98"/>
    <w:rPr>
      <w:sz w:val="16"/>
      <w:szCs w:val="16"/>
    </w:rPr>
  </w:style>
  <w:style w:type="paragraph" w:styleId="CommentText">
    <w:name w:val="annotation text"/>
    <w:basedOn w:val="Normal"/>
    <w:link w:val="CommentTextChar"/>
    <w:uiPriority w:val="99"/>
    <w:semiHidden/>
    <w:unhideWhenUsed/>
    <w:rsid w:val="00456D98"/>
    <w:rPr>
      <w:sz w:val="20"/>
      <w:szCs w:val="20"/>
    </w:rPr>
  </w:style>
  <w:style w:type="character" w:customStyle="1" w:styleId="CommentTextChar">
    <w:name w:val="Comment Text Char"/>
    <w:basedOn w:val="DefaultParagraphFont"/>
    <w:link w:val="CommentText"/>
    <w:uiPriority w:val="99"/>
    <w:semiHidden/>
    <w:rsid w:val="00456D98"/>
    <w:rPr>
      <w:sz w:val="20"/>
      <w:szCs w:val="20"/>
    </w:rPr>
  </w:style>
  <w:style w:type="paragraph" w:styleId="CommentSubject">
    <w:name w:val="annotation subject"/>
    <w:basedOn w:val="CommentText"/>
    <w:next w:val="CommentText"/>
    <w:link w:val="CommentSubjectChar"/>
    <w:uiPriority w:val="99"/>
    <w:semiHidden/>
    <w:unhideWhenUsed/>
    <w:rsid w:val="00456D98"/>
    <w:rPr>
      <w:b/>
      <w:bCs/>
    </w:rPr>
  </w:style>
  <w:style w:type="character" w:customStyle="1" w:styleId="CommentSubjectChar">
    <w:name w:val="Comment Subject Char"/>
    <w:basedOn w:val="CommentTextChar"/>
    <w:link w:val="CommentSubject"/>
    <w:uiPriority w:val="99"/>
    <w:semiHidden/>
    <w:rsid w:val="00456D98"/>
    <w:rPr>
      <w:b/>
      <w:bCs/>
      <w:sz w:val="20"/>
      <w:szCs w:val="20"/>
    </w:rPr>
  </w:style>
  <w:style w:type="paragraph" w:styleId="TableofFigures">
    <w:name w:val="table of figures"/>
    <w:basedOn w:val="Normal"/>
    <w:next w:val="Normal"/>
    <w:uiPriority w:val="99"/>
    <w:unhideWhenUsed/>
    <w:rsid w:val="00E911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D98"/>
    <w:rPr>
      <w:rFonts w:ascii="Times New Roman" w:hAnsi="Times New Roman"/>
      <w:sz w:val="24"/>
    </w:rPr>
  </w:style>
  <w:style w:type="paragraph" w:styleId="Heading1">
    <w:name w:val="heading 1"/>
    <w:basedOn w:val="Normal"/>
    <w:next w:val="Normal"/>
    <w:link w:val="Heading1Char"/>
    <w:uiPriority w:val="9"/>
    <w:qFormat/>
    <w:rsid w:val="00966F2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66F2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30F6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9127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6F24"/>
    <w:rPr>
      <w:rFonts w:ascii="Tahoma" w:hAnsi="Tahoma" w:cs="Tahoma"/>
      <w:sz w:val="16"/>
      <w:szCs w:val="16"/>
    </w:rPr>
  </w:style>
  <w:style w:type="character" w:customStyle="1" w:styleId="BalloonTextChar">
    <w:name w:val="Balloon Text Char"/>
    <w:basedOn w:val="DefaultParagraphFont"/>
    <w:link w:val="BalloonText"/>
    <w:uiPriority w:val="99"/>
    <w:semiHidden/>
    <w:rsid w:val="00966F24"/>
    <w:rPr>
      <w:rFonts w:ascii="Tahoma" w:hAnsi="Tahoma" w:cs="Tahoma"/>
      <w:sz w:val="16"/>
      <w:szCs w:val="16"/>
    </w:rPr>
  </w:style>
  <w:style w:type="character" w:customStyle="1" w:styleId="Heading1Char">
    <w:name w:val="Heading 1 Char"/>
    <w:basedOn w:val="DefaultParagraphFont"/>
    <w:link w:val="Heading1"/>
    <w:uiPriority w:val="9"/>
    <w:rsid w:val="00966F2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66F2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33864"/>
    <w:pPr>
      <w:ind w:left="720"/>
      <w:contextualSpacing/>
    </w:pPr>
  </w:style>
  <w:style w:type="paragraph" w:styleId="Header">
    <w:name w:val="header"/>
    <w:basedOn w:val="Normal"/>
    <w:link w:val="HeaderChar"/>
    <w:uiPriority w:val="99"/>
    <w:unhideWhenUsed/>
    <w:rsid w:val="00BD2E98"/>
    <w:pPr>
      <w:tabs>
        <w:tab w:val="center" w:pos="4680"/>
        <w:tab w:val="right" w:pos="9360"/>
      </w:tabs>
    </w:pPr>
  </w:style>
  <w:style w:type="character" w:customStyle="1" w:styleId="HeaderChar">
    <w:name w:val="Header Char"/>
    <w:basedOn w:val="DefaultParagraphFont"/>
    <w:link w:val="Header"/>
    <w:uiPriority w:val="99"/>
    <w:rsid w:val="00BD2E98"/>
  </w:style>
  <w:style w:type="paragraph" w:styleId="Footer">
    <w:name w:val="footer"/>
    <w:basedOn w:val="Normal"/>
    <w:link w:val="FooterChar"/>
    <w:uiPriority w:val="99"/>
    <w:unhideWhenUsed/>
    <w:rsid w:val="00BD2E98"/>
    <w:pPr>
      <w:tabs>
        <w:tab w:val="center" w:pos="4680"/>
        <w:tab w:val="right" w:pos="9360"/>
      </w:tabs>
    </w:pPr>
  </w:style>
  <w:style w:type="character" w:customStyle="1" w:styleId="FooterChar">
    <w:name w:val="Footer Char"/>
    <w:basedOn w:val="DefaultParagraphFont"/>
    <w:link w:val="Footer"/>
    <w:uiPriority w:val="99"/>
    <w:rsid w:val="00BD2E98"/>
  </w:style>
  <w:style w:type="paragraph" w:styleId="TOCHeading">
    <w:name w:val="TOC Heading"/>
    <w:basedOn w:val="Heading1"/>
    <w:next w:val="Normal"/>
    <w:uiPriority w:val="39"/>
    <w:unhideWhenUsed/>
    <w:qFormat/>
    <w:rsid w:val="007D6966"/>
    <w:pPr>
      <w:outlineLvl w:val="9"/>
    </w:pPr>
    <w:rPr>
      <w:lang w:eastAsia="ja-JP"/>
    </w:rPr>
  </w:style>
  <w:style w:type="paragraph" w:styleId="TOC1">
    <w:name w:val="toc 1"/>
    <w:basedOn w:val="Normal"/>
    <w:next w:val="Normal"/>
    <w:autoRedefine/>
    <w:uiPriority w:val="39"/>
    <w:unhideWhenUsed/>
    <w:qFormat/>
    <w:rsid w:val="007D6966"/>
    <w:pPr>
      <w:spacing w:after="100"/>
    </w:pPr>
  </w:style>
  <w:style w:type="paragraph" w:styleId="TOC2">
    <w:name w:val="toc 2"/>
    <w:basedOn w:val="Normal"/>
    <w:next w:val="Normal"/>
    <w:autoRedefine/>
    <w:uiPriority w:val="39"/>
    <w:unhideWhenUsed/>
    <w:qFormat/>
    <w:rsid w:val="007D6966"/>
    <w:pPr>
      <w:spacing w:after="100"/>
      <w:ind w:left="220"/>
    </w:pPr>
  </w:style>
  <w:style w:type="character" w:styleId="Hyperlink">
    <w:name w:val="Hyperlink"/>
    <w:basedOn w:val="DefaultParagraphFont"/>
    <w:uiPriority w:val="99"/>
    <w:unhideWhenUsed/>
    <w:rsid w:val="007D6966"/>
    <w:rPr>
      <w:color w:val="0000FF" w:themeColor="hyperlink"/>
      <w:u w:val="single"/>
    </w:rPr>
  </w:style>
  <w:style w:type="character" w:customStyle="1" w:styleId="Heading3Char">
    <w:name w:val="Heading 3 Char"/>
    <w:basedOn w:val="DefaultParagraphFont"/>
    <w:link w:val="Heading3"/>
    <w:uiPriority w:val="9"/>
    <w:rsid w:val="00C30F60"/>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0F0701"/>
    <w:rPr>
      <w:b/>
      <w:bCs/>
      <w:color w:val="4F81BD" w:themeColor="accent1"/>
      <w:sz w:val="18"/>
      <w:szCs w:val="18"/>
    </w:rPr>
  </w:style>
  <w:style w:type="character" w:customStyle="1" w:styleId="Heading4Char">
    <w:name w:val="Heading 4 Char"/>
    <w:basedOn w:val="DefaultParagraphFont"/>
    <w:link w:val="Heading4"/>
    <w:uiPriority w:val="9"/>
    <w:rsid w:val="00591278"/>
    <w:rPr>
      <w:rFonts w:asciiTheme="majorHAnsi" w:eastAsiaTheme="majorEastAsia" w:hAnsiTheme="majorHAnsi" w:cstheme="majorBidi"/>
      <w:b/>
      <w:bCs/>
      <w:i/>
      <w:iCs/>
      <w:color w:val="4F81BD" w:themeColor="accent1"/>
    </w:rPr>
  </w:style>
  <w:style w:type="paragraph" w:styleId="TOC3">
    <w:name w:val="toc 3"/>
    <w:basedOn w:val="Normal"/>
    <w:next w:val="Normal"/>
    <w:autoRedefine/>
    <w:uiPriority w:val="39"/>
    <w:unhideWhenUsed/>
    <w:qFormat/>
    <w:rsid w:val="003D10C7"/>
    <w:pPr>
      <w:spacing w:after="100"/>
      <w:ind w:left="440"/>
    </w:pPr>
  </w:style>
  <w:style w:type="paragraph" w:styleId="TOC4">
    <w:name w:val="toc 4"/>
    <w:basedOn w:val="Normal"/>
    <w:next w:val="Normal"/>
    <w:autoRedefine/>
    <w:uiPriority w:val="39"/>
    <w:unhideWhenUsed/>
    <w:rsid w:val="00765C4A"/>
    <w:pPr>
      <w:spacing w:after="100"/>
      <w:ind w:left="660"/>
    </w:pPr>
  </w:style>
  <w:style w:type="character" w:styleId="CommentReference">
    <w:name w:val="annotation reference"/>
    <w:basedOn w:val="DefaultParagraphFont"/>
    <w:uiPriority w:val="99"/>
    <w:semiHidden/>
    <w:unhideWhenUsed/>
    <w:rsid w:val="00456D98"/>
    <w:rPr>
      <w:sz w:val="16"/>
      <w:szCs w:val="16"/>
    </w:rPr>
  </w:style>
  <w:style w:type="paragraph" w:styleId="CommentText">
    <w:name w:val="annotation text"/>
    <w:basedOn w:val="Normal"/>
    <w:link w:val="CommentTextChar"/>
    <w:uiPriority w:val="99"/>
    <w:semiHidden/>
    <w:unhideWhenUsed/>
    <w:rsid w:val="00456D98"/>
    <w:rPr>
      <w:sz w:val="20"/>
      <w:szCs w:val="20"/>
    </w:rPr>
  </w:style>
  <w:style w:type="character" w:customStyle="1" w:styleId="CommentTextChar">
    <w:name w:val="Comment Text Char"/>
    <w:basedOn w:val="DefaultParagraphFont"/>
    <w:link w:val="CommentText"/>
    <w:uiPriority w:val="99"/>
    <w:semiHidden/>
    <w:rsid w:val="00456D98"/>
    <w:rPr>
      <w:sz w:val="20"/>
      <w:szCs w:val="20"/>
    </w:rPr>
  </w:style>
  <w:style w:type="paragraph" w:styleId="CommentSubject">
    <w:name w:val="annotation subject"/>
    <w:basedOn w:val="CommentText"/>
    <w:next w:val="CommentText"/>
    <w:link w:val="CommentSubjectChar"/>
    <w:uiPriority w:val="99"/>
    <w:semiHidden/>
    <w:unhideWhenUsed/>
    <w:rsid w:val="00456D98"/>
    <w:rPr>
      <w:b/>
      <w:bCs/>
    </w:rPr>
  </w:style>
  <w:style w:type="character" w:customStyle="1" w:styleId="CommentSubjectChar">
    <w:name w:val="Comment Subject Char"/>
    <w:basedOn w:val="CommentTextChar"/>
    <w:link w:val="CommentSubject"/>
    <w:uiPriority w:val="99"/>
    <w:semiHidden/>
    <w:rsid w:val="00456D98"/>
    <w:rPr>
      <w:b/>
      <w:bCs/>
      <w:sz w:val="20"/>
      <w:szCs w:val="20"/>
    </w:rPr>
  </w:style>
  <w:style w:type="paragraph" w:styleId="TableofFigures">
    <w:name w:val="table of figures"/>
    <w:basedOn w:val="Normal"/>
    <w:next w:val="Normal"/>
    <w:uiPriority w:val="99"/>
    <w:unhideWhenUsed/>
    <w:rsid w:val="00E911AB"/>
  </w:style>
</w:styles>
</file>

<file path=word/webSettings.xml><?xml version="1.0" encoding="utf-8"?>
<w:webSettings xmlns:r="http://schemas.openxmlformats.org/officeDocument/2006/relationships" xmlns:w="http://schemas.openxmlformats.org/wordprocessingml/2006/main">
  <w:divs>
    <w:div w:id="287587152">
      <w:bodyDiv w:val="1"/>
      <w:marLeft w:val="0"/>
      <w:marRight w:val="0"/>
      <w:marTop w:val="0"/>
      <w:marBottom w:val="0"/>
      <w:divBdr>
        <w:top w:val="none" w:sz="0" w:space="0" w:color="auto"/>
        <w:left w:val="none" w:sz="0" w:space="0" w:color="auto"/>
        <w:bottom w:val="none" w:sz="0" w:space="0" w:color="auto"/>
        <w:right w:val="none" w:sz="0" w:space="0" w:color="auto"/>
      </w:divBdr>
    </w:div>
    <w:div w:id="803622792">
      <w:bodyDiv w:val="1"/>
      <w:marLeft w:val="0"/>
      <w:marRight w:val="0"/>
      <w:marTop w:val="0"/>
      <w:marBottom w:val="0"/>
      <w:divBdr>
        <w:top w:val="none" w:sz="0" w:space="0" w:color="auto"/>
        <w:left w:val="none" w:sz="0" w:space="0" w:color="auto"/>
        <w:bottom w:val="none" w:sz="0" w:space="0" w:color="auto"/>
        <w:right w:val="none" w:sz="0" w:space="0" w:color="auto"/>
      </w:divBdr>
    </w:div>
    <w:div w:id="1014503422">
      <w:bodyDiv w:val="1"/>
      <w:marLeft w:val="0"/>
      <w:marRight w:val="0"/>
      <w:marTop w:val="0"/>
      <w:marBottom w:val="0"/>
      <w:divBdr>
        <w:top w:val="none" w:sz="0" w:space="0" w:color="auto"/>
        <w:left w:val="none" w:sz="0" w:space="0" w:color="auto"/>
        <w:bottom w:val="none" w:sz="0" w:space="0" w:color="auto"/>
        <w:right w:val="none" w:sz="0" w:space="0" w:color="auto"/>
      </w:divBdr>
    </w:div>
    <w:div w:id="1292590122">
      <w:bodyDiv w:val="1"/>
      <w:marLeft w:val="0"/>
      <w:marRight w:val="0"/>
      <w:marTop w:val="0"/>
      <w:marBottom w:val="0"/>
      <w:divBdr>
        <w:top w:val="none" w:sz="0" w:space="0" w:color="auto"/>
        <w:left w:val="none" w:sz="0" w:space="0" w:color="auto"/>
        <w:bottom w:val="none" w:sz="0" w:space="0" w:color="auto"/>
        <w:right w:val="none" w:sz="0" w:space="0" w:color="auto"/>
      </w:divBdr>
    </w:div>
    <w:div w:id="2058701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cid:image001.png@01D08263.05EC268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www.sasaudio.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54973-EC3C-4545-8C19-7A41CDE6E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15</Pages>
  <Words>3493</Words>
  <Characters>19912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NAB122</dc:creator>
  <cp:lastModifiedBy>EdFritz</cp:lastModifiedBy>
  <cp:revision>3</cp:revision>
  <cp:lastPrinted>2015-05-20T17:31:00Z</cp:lastPrinted>
  <dcterms:created xsi:type="dcterms:W3CDTF">2015-09-03T18:24:00Z</dcterms:created>
  <dcterms:modified xsi:type="dcterms:W3CDTF">2015-09-03T19:13:00Z</dcterms:modified>
</cp:coreProperties>
</file>